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747B" w14:textId="444C9582" w:rsidR="01010E69" w:rsidRDefault="01010E69" w:rsidP="006405BB">
      <w:pPr>
        <w:rPr>
          <w:rFonts w:ascii="Arial" w:hAnsi="Arial" w:cs="Arial"/>
          <w:sz w:val="20"/>
          <w:szCs w:val="20"/>
        </w:rPr>
      </w:pPr>
      <w:r w:rsidRPr="05EDE866">
        <w:rPr>
          <w:rFonts w:ascii="Arial" w:hAnsi="Arial" w:cs="Arial"/>
          <w:sz w:val="20"/>
          <w:szCs w:val="20"/>
        </w:rPr>
        <w:t xml:space="preserve">This is a </w:t>
      </w:r>
      <w:r w:rsidRPr="00587679">
        <w:rPr>
          <w:rFonts w:ascii="Arial" w:hAnsi="Arial" w:cs="Arial"/>
          <w:sz w:val="20"/>
          <w:szCs w:val="20"/>
          <w:u w:val="single"/>
        </w:rPr>
        <w:t>suggested</w:t>
      </w:r>
      <w:r w:rsidRPr="05EDE866">
        <w:rPr>
          <w:rFonts w:ascii="Arial" w:hAnsi="Arial" w:cs="Arial"/>
          <w:sz w:val="20"/>
          <w:szCs w:val="20"/>
        </w:rPr>
        <w:t xml:space="preserve"> schedule for a </w:t>
      </w:r>
      <w:r w:rsidR="006405BB" w:rsidRPr="05EDE866">
        <w:rPr>
          <w:rFonts w:ascii="Arial" w:hAnsi="Arial" w:cs="Arial"/>
          <w:sz w:val="20"/>
          <w:szCs w:val="20"/>
        </w:rPr>
        <w:t xml:space="preserve">combined business and accounting </w:t>
      </w:r>
      <w:r w:rsidRPr="05EDE866">
        <w:rPr>
          <w:rFonts w:ascii="Arial" w:hAnsi="Arial" w:cs="Arial"/>
          <w:sz w:val="20"/>
          <w:szCs w:val="20"/>
        </w:rPr>
        <w:t>Continuous Improvement Review visit</w:t>
      </w:r>
      <w:r w:rsidR="00E3065B">
        <w:rPr>
          <w:rFonts w:ascii="Arial" w:hAnsi="Arial" w:cs="Arial"/>
          <w:sz w:val="20"/>
          <w:szCs w:val="20"/>
        </w:rPr>
        <w:t xml:space="preserve"> under the 2020 business standards and 2018 accounting standards</w:t>
      </w:r>
      <w:r w:rsidRPr="05EDE866">
        <w:rPr>
          <w:rFonts w:ascii="Arial" w:hAnsi="Arial" w:cs="Arial"/>
          <w:sz w:val="20"/>
          <w:szCs w:val="20"/>
        </w:rPr>
        <w:t xml:space="preserve">. Because of administrative differences among business schools, the participants and titles listed in this schedule may </w:t>
      </w:r>
      <w:r w:rsidR="00E3065B">
        <w:rPr>
          <w:rFonts w:ascii="Arial" w:hAnsi="Arial" w:cs="Arial"/>
          <w:sz w:val="20"/>
          <w:szCs w:val="20"/>
        </w:rPr>
        <w:t>vary</w:t>
      </w:r>
      <w:r w:rsidRPr="05EDE866">
        <w:rPr>
          <w:rFonts w:ascii="Arial" w:hAnsi="Arial" w:cs="Arial"/>
          <w:sz w:val="20"/>
          <w:szCs w:val="20"/>
        </w:rPr>
        <w:t>. The school should work with the peer review team chair to develop a coordinated schedule for the visit</w:t>
      </w:r>
      <w:r w:rsidR="0D961A9B" w:rsidRPr="05EDE866">
        <w:rPr>
          <w:rFonts w:ascii="Arial" w:hAnsi="Arial" w:cs="Arial"/>
          <w:sz w:val="20"/>
          <w:szCs w:val="20"/>
        </w:rPr>
        <w:t xml:space="preserve"> that meets the needs of the school and peer review team</w:t>
      </w:r>
      <w:r w:rsidRPr="05EDE866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108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0"/>
        <w:gridCol w:w="990"/>
        <w:gridCol w:w="1080"/>
        <w:gridCol w:w="1170"/>
        <w:gridCol w:w="375"/>
        <w:gridCol w:w="11"/>
        <w:gridCol w:w="109"/>
        <w:gridCol w:w="765"/>
        <w:gridCol w:w="1170"/>
        <w:gridCol w:w="1620"/>
        <w:gridCol w:w="1800"/>
        <w:gridCol w:w="900"/>
      </w:tblGrid>
      <w:tr w:rsidR="003D793A" w14:paraId="62EB47DF" w14:textId="5C350376" w:rsidTr="00671C2D">
        <w:tc>
          <w:tcPr>
            <w:tcW w:w="900" w:type="dxa"/>
            <w:shd w:val="clear" w:color="auto" w:fill="FFFFFF" w:themeFill="background1"/>
          </w:tcPr>
          <w:p w14:paraId="65197D45" w14:textId="77777777" w:rsidR="00557936" w:rsidRPr="00557936" w:rsidRDefault="005579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7936">
              <w:rPr>
                <w:rFonts w:ascii="Arial" w:hAnsi="Arial" w:cs="Arial"/>
                <w:b/>
                <w:sz w:val="18"/>
                <w:szCs w:val="18"/>
              </w:rPr>
              <w:t>Time CT</w:t>
            </w:r>
          </w:p>
          <w:p w14:paraId="32699AED" w14:textId="5DEC63E0" w:rsidR="00557936" w:rsidRPr="00557936" w:rsidRDefault="005579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7936">
              <w:rPr>
                <w:rFonts w:ascii="Arial" w:hAnsi="Arial" w:cs="Arial"/>
                <w:b/>
                <w:sz w:val="18"/>
                <w:szCs w:val="18"/>
              </w:rPr>
              <w:t>(Dallas)</w:t>
            </w:r>
          </w:p>
        </w:tc>
        <w:tc>
          <w:tcPr>
            <w:tcW w:w="990" w:type="dxa"/>
            <w:shd w:val="clear" w:color="auto" w:fill="FFFFFF" w:themeFill="background1"/>
          </w:tcPr>
          <w:p w14:paraId="44A7F7D8" w14:textId="77777777" w:rsidR="00AE2964" w:rsidRDefault="005579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7936">
              <w:rPr>
                <w:rFonts w:ascii="Arial" w:hAnsi="Arial" w:cs="Arial"/>
                <w:b/>
                <w:sz w:val="18"/>
                <w:szCs w:val="18"/>
              </w:rPr>
              <w:t xml:space="preserve">Time </w:t>
            </w:r>
          </w:p>
          <w:p w14:paraId="1869345E" w14:textId="32A6D0E0" w:rsidR="00557936" w:rsidRPr="00557936" w:rsidRDefault="005579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7936">
              <w:rPr>
                <w:rFonts w:ascii="Arial" w:hAnsi="Arial" w:cs="Arial"/>
                <w:b/>
                <w:sz w:val="18"/>
                <w:szCs w:val="18"/>
              </w:rPr>
              <w:t>ET (Tampa)</w:t>
            </w:r>
          </w:p>
        </w:tc>
        <w:tc>
          <w:tcPr>
            <w:tcW w:w="1080" w:type="dxa"/>
            <w:shd w:val="clear" w:color="auto" w:fill="FFFFFF" w:themeFill="background1"/>
          </w:tcPr>
          <w:p w14:paraId="070185EE" w14:textId="1C713F55" w:rsidR="00557936" w:rsidRPr="00557936" w:rsidRDefault="0055793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Time </w:t>
            </w:r>
            <w:r w:rsidR="004A78C8">
              <w:rPr>
                <w:rFonts w:ascii="Arial" w:hAnsi="Arial" w:cs="Arial"/>
                <w:b/>
                <w:sz w:val="18"/>
                <w:szCs w:val="18"/>
              </w:rPr>
              <w:t>GMT+1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(London)</w:t>
            </w:r>
          </w:p>
        </w:tc>
        <w:tc>
          <w:tcPr>
            <w:tcW w:w="3600" w:type="dxa"/>
            <w:gridSpan w:val="6"/>
            <w:shd w:val="clear" w:color="auto" w:fill="FFFFFF" w:themeFill="background1"/>
          </w:tcPr>
          <w:p w14:paraId="51A1F492" w14:textId="5D8FC3F3" w:rsidR="00557936" w:rsidRPr="00557936" w:rsidRDefault="005579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7936">
              <w:rPr>
                <w:rFonts w:ascii="Arial" w:hAnsi="Arial" w:cs="Arial"/>
                <w:b/>
                <w:sz w:val="18"/>
                <w:szCs w:val="18"/>
              </w:rPr>
              <w:t>Event</w:t>
            </w:r>
          </w:p>
        </w:tc>
        <w:tc>
          <w:tcPr>
            <w:tcW w:w="1620" w:type="dxa"/>
            <w:shd w:val="clear" w:color="auto" w:fill="FFFFFF" w:themeFill="background1"/>
          </w:tcPr>
          <w:p w14:paraId="4D3076A1" w14:textId="77777777" w:rsidR="00557936" w:rsidRPr="00557936" w:rsidRDefault="005579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936">
              <w:rPr>
                <w:rFonts w:ascii="Arial" w:hAnsi="Arial" w:cs="Arial"/>
                <w:b/>
                <w:bCs/>
                <w:sz w:val="18"/>
                <w:szCs w:val="18"/>
              </w:rPr>
              <w:t>Focus</w:t>
            </w:r>
          </w:p>
        </w:tc>
        <w:tc>
          <w:tcPr>
            <w:tcW w:w="1800" w:type="dxa"/>
            <w:shd w:val="clear" w:color="auto" w:fill="FFFFFF" w:themeFill="background1"/>
          </w:tcPr>
          <w:p w14:paraId="5743E66A" w14:textId="251E01C3" w:rsidR="00557936" w:rsidRPr="00557936" w:rsidRDefault="005579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9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Meeting Participants </w:t>
            </w:r>
          </w:p>
        </w:tc>
        <w:tc>
          <w:tcPr>
            <w:tcW w:w="900" w:type="dxa"/>
            <w:shd w:val="clear" w:color="auto" w:fill="FFFFFF" w:themeFill="background1"/>
          </w:tcPr>
          <w:p w14:paraId="78D29D88" w14:textId="78A3FB9E" w:rsidR="00557936" w:rsidRPr="00557936" w:rsidRDefault="005579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7936">
              <w:rPr>
                <w:rFonts w:ascii="Arial" w:hAnsi="Arial" w:cs="Arial"/>
                <w:b/>
                <w:bCs/>
                <w:sz w:val="18"/>
                <w:szCs w:val="18"/>
              </w:rPr>
              <w:t>Virtual Meeting Room Link</w:t>
            </w:r>
          </w:p>
        </w:tc>
      </w:tr>
      <w:tr w:rsidR="007614AB" w14:paraId="19B3FF05" w14:textId="77777777" w:rsidTr="000F77CC">
        <w:trPr>
          <w:trHeight w:val="296"/>
        </w:trPr>
        <w:tc>
          <w:tcPr>
            <w:tcW w:w="10890" w:type="dxa"/>
            <w:gridSpan w:val="12"/>
            <w:shd w:val="clear" w:color="auto" w:fill="92D050"/>
            <w:vAlign w:val="center"/>
          </w:tcPr>
          <w:p w14:paraId="1D03111B" w14:textId="6106BAFA" w:rsidR="007614AB" w:rsidRDefault="007614AB" w:rsidP="00761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 One</w:t>
            </w:r>
          </w:p>
        </w:tc>
      </w:tr>
      <w:tr w:rsidR="004241BE" w14:paraId="0818857E" w14:textId="1DFC4975" w:rsidTr="00671C2D">
        <w:tc>
          <w:tcPr>
            <w:tcW w:w="900" w:type="dxa"/>
          </w:tcPr>
          <w:p w14:paraId="72149388" w14:textId="152FB723" w:rsidR="00557936" w:rsidRPr="00B04134" w:rsidRDefault="0055793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74662383"/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96D8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:00</w:t>
            </w:r>
          </w:p>
          <w:p w14:paraId="387B3BF5" w14:textId="38F3E08E" w:rsidR="00557936" w:rsidRDefault="00557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3900994" w14:textId="6291864A" w:rsidR="00557936" w:rsidRPr="00B04134" w:rsidRDefault="005579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96D8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080" w:type="dxa"/>
          </w:tcPr>
          <w:p w14:paraId="77312E45" w14:textId="03D9B727" w:rsidR="00557936" w:rsidRPr="00B04134" w:rsidRDefault="00F96D8F" w:rsidP="001E2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A78C8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3600" w:type="dxa"/>
            <w:gridSpan w:val="6"/>
          </w:tcPr>
          <w:p w14:paraId="34C8FB5D" w14:textId="74A7FD03" w:rsidR="00557936" w:rsidRPr="00B04134" w:rsidRDefault="00557936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Peer Review Team Meeting– business and accounting </w:t>
            </w:r>
            <w:r>
              <w:rPr>
                <w:rFonts w:ascii="Arial" w:hAnsi="Arial" w:cs="Arial"/>
                <w:sz w:val="20"/>
                <w:szCs w:val="20"/>
              </w:rPr>
              <w:t xml:space="preserve">teams separately and then together </w:t>
            </w:r>
          </w:p>
        </w:tc>
        <w:tc>
          <w:tcPr>
            <w:tcW w:w="1620" w:type="dxa"/>
          </w:tcPr>
          <w:p w14:paraId="1D5FE0A6" w14:textId="69197CEA" w:rsidR="00557936" w:rsidRPr="00B04134" w:rsidRDefault="005579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Pre-meeting, discuss report, focus of the visit, any pressing matters</w:t>
            </w:r>
          </w:p>
        </w:tc>
        <w:tc>
          <w:tcPr>
            <w:tcW w:w="1800" w:type="dxa"/>
          </w:tcPr>
          <w:p w14:paraId="023A0D2F" w14:textId="487D63AA" w:rsidR="00557936" w:rsidRPr="00B04134" w:rsidRDefault="00557936" w:rsidP="002979B9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Peer Review Team </w:t>
            </w:r>
          </w:p>
        </w:tc>
        <w:tc>
          <w:tcPr>
            <w:tcW w:w="900" w:type="dxa"/>
          </w:tcPr>
          <w:p w14:paraId="729ADE80" w14:textId="77777777" w:rsidR="00557936" w:rsidRPr="00B04134" w:rsidRDefault="00557936" w:rsidP="002979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8C8" w14:paraId="4571C15A" w14:textId="77777777" w:rsidTr="00AE2964">
        <w:tc>
          <w:tcPr>
            <w:tcW w:w="900" w:type="dxa"/>
          </w:tcPr>
          <w:p w14:paraId="523D17A0" w14:textId="525406B8" w:rsidR="00557936" w:rsidRDefault="00F96D8F" w:rsidP="001E2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990" w:type="dxa"/>
          </w:tcPr>
          <w:p w14:paraId="0CC02CA5" w14:textId="7C92997B" w:rsidR="00557936" w:rsidRDefault="00F96D8F" w:rsidP="001E2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080" w:type="dxa"/>
          </w:tcPr>
          <w:p w14:paraId="5552E7E4" w14:textId="1F16FF51" w:rsidR="00557936" w:rsidRDefault="00F96D8F" w:rsidP="001E2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21:00</w:t>
            </w:r>
          </w:p>
        </w:tc>
        <w:tc>
          <w:tcPr>
            <w:tcW w:w="7920" w:type="dxa"/>
            <w:gridSpan w:val="9"/>
            <w:shd w:val="clear" w:color="auto" w:fill="006E62" w:themeFill="accent1"/>
          </w:tcPr>
          <w:p w14:paraId="3566D7CE" w14:textId="60713465" w:rsidR="00557936" w:rsidRPr="009F559F" w:rsidRDefault="00557936" w:rsidP="002979B9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F559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Break</w:t>
            </w:r>
          </w:p>
        </w:tc>
      </w:tr>
      <w:tr w:rsidR="004241BE" w14:paraId="06C2A7B2" w14:textId="604B8864" w:rsidTr="00671C2D">
        <w:tc>
          <w:tcPr>
            <w:tcW w:w="900" w:type="dxa"/>
          </w:tcPr>
          <w:p w14:paraId="4BF11C96" w14:textId="504D952D" w:rsidR="00557936" w:rsidRPr="00B04134" w:rsidRDefault="00557936" w:rsidP="001E2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96D8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:15</w:t>
            </w:r>
          </w:p>
        </w:tc>
        <w:tc>
          <w:tcPr>
            <w:tcW w:w="990" w:type="dxa"/>
          </w:tcPr>
          <w:p w14:paraId="7BE28FEA" w14:textId="4B60B584" w:rsidR="00557936" w:rsidRPr="00B04134" w:rsidRDefault="00557936" w:rsidP="001E2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96D8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:15</w:t>
            </w:r>
          </w:p>
        </w:tc>
        <w:tc>
          <w:tcPr>
            <w:tcW w:w="1080" w:type="dxa"/>
          </w:tcPr>
          <w:p w14:paraId="52AAC74C" w14:textId="58205E72" w:rsidR="00557936" w:rsidRPr="00B04134" w:rsidRDefault="00F96D8F" w:rsidP="001E2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21:15</w:t>
            </w:r>
          </w:p>
        </w:tc>
        <w:tc>
          <w:tcPr>
            <w:tcW w:w="3600" w:type="dxa"/>
            <w:gridSpan w:val="6"/>
          </w:tcPr>
          <w:p w14:paraId="7CAC805A" w14:textId="19AFFFDF" w:rsidR="00557936" w:rsidRPr="00B04134" w:rsidRDefault="005579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Welcome meeting with school</w:t>
            </w:r>
          </w:p>
        </w:tc>
        <w:tc>
          <w:tcPr>
            <w:tcW w:w="1620" w:type="dxa"/>
          </w:tcPr>
          <w:p w14:paraId="00C5036C" w14:textId="7D5ACE88" w:rsidR="00557936" w:rsidRPr="00B04134" w:rsidRDefault="005579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Opening slide deck, focus of the visit, housekeeping items</w:t>
            </w:r>
          </w:p>
        </w:tc>
        <w:tc>
          <w:tcPr>
            <w:tcW w:w="1800" w:type="dxa"/>
          </w:tcPr>
          <w:p w14:paraId="2120EA21" w14:textId="57AF1B7D" w:rsidR="00557936" w:rsidRPr="00B04134" w:rsidRDefault="00557936" w:rsidP="002979B9">
            <w:pPr>
              <w:rPr>
                <w:rFonts w:ascii="Arial" w:hAnsi="Arial" w:cs="Arial"/>
                <w:sz w:val="20"/>
                <w:szCs w:val="20"/>
              </w:rPr>
            </w:pPr>
            <w:r w:rsidRPr="2FDD2364">
              <w:rPr>
                <w:rFonts w:ascii="Arial" w:hAnsi="Arial" w:cs="Arial"/>
                <w:sz w:val="20"/>
                <w:szCs w:val="20"/>
              </w:rPr>
              <w:t xml:space="preserve">PRT, Dean, </w:t>
            </w:r>
            <w:r>
              <w:rPr>
                <w:rFonts w:ascii="Arial" w:hAnsi="Arial" w:cs="Arial"/>
                <w:sz w:val="20"/>
                <w:szCs w:val="20"/>
              </w:rPr>
              <w:t xml:space="preserve">Accounting Chair, </w:t>
            </w:r>
            <w:r w:rsidRPr="2FDD2364">
              <w:rPr>
                <w:rFonts w:ascii="Arial" w:hAnsi="Arial" w:cs="Arial"/>
                <w:sz w:val="20"/>
                <w:szCs w:val="20"/>
              </w:rPr>
              <w:t>Vice Deans and accreditation team, Advisory Board, Alumni, Corporate members</w:t>
            </w:r>
          </w:p>
        </w:tc>
        <w:tc>
          <w:tcPr>
            <w:tcW w:w="900" w:type="dxa"/>
          </w:tcPr>
          <w:p w14:paraId="4CBC5000" w14:textId="77777777" w:rsidR="00557936" w:rsidRPr="00B04134" w:rsidRDefault="00557936" w:rsidP="002979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1BE" w14:paraId="2ED2CCAA" w14:textId="04442701" w:rsidTr="00671C2D">
        <w:tc>
          <w:tcPr>
            <w:tcW w:w="900" w:type="dxa"/>
            <w:tcBorders>
              <w:bottom w:val="single" w:sz="4" w:space="0" w:color="auto"/>
            </w:tcBorders>
          </w:tcPr>
          <w:p w14:paraId="0B436C11" w14:textId="521377B7" w:rsidR="004A78C8" w:rsidRPr="00B04134" w:rsidRDefault="004A78C8" w:rsidP="008F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</w:t>
            </w:r>
            <w:r w:rsidR="00F96D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4956E9D" w14:textId="4FE47807" w:rsidR="004A78C8" w:rsidRPr="00B04134" w:rsidRDefault="00F96D8F" w:rsidP="008F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FC5D5D8" w14:textId="0ADD8880" w:rsidR="004A78C8" w:rsidRPr="00B04134" w:rsidRDefault="00F96D8F" w:rsidP="008F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22:00</w:t>
            </w:r>
          </w:p>
        </w:tc>
        <w:tc>
          <w:tcPr>
            <w:tcW w:w="3600" w:type="dxa"/>
            <w:gridSpan w:val="6"/>
            <w:tcBorders>
              <w:bottom w:val="single" w:sz="4" w:space="0" w:color="auto"/>
            </w:tcBorders>
          </w:tcPr>
          <w:p w14:paraId="53A98A3D" w14:textId="59B349D1" w:rsidR="004A78C8" w:rsidRPr="00B04134" w:rsidRDefault="004A78C8" w:rsidP="008F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Time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A291B65" w14:textId="752E037E" w:rsidR="004A78C8" w:rsidRPr="00B04134" w:rsidRDefault="004A78C8" w:rsidP="008F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Virtual dinner, coffee, drinks, etc.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60CA997" w14:textId="2C21AF5D" w:rsidR="004A78C8" w:rsidRPr="00B04134" w:rsidRDefault="004A78C8" w:rsidP="008F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PRT, Dean, Accounting Chair, accreditation team, selected school individuals and various stakeholders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5990C42" w14:textId="77777777" w:rsidR="004A78C8" w:rsidRPr="2FDD2364" w:rsidRDefault="004A78C8" w:rsidP="008F6B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BC1DC3" w14:paraId="36993535" w14:textId="15AA4FE0" w:rsidTr="00E34183">
        <w:trPr>
          <w:trHeight w:val="404"/>
        </w:trPr>
        <w:tc>
          <w:tcPr>
            <w:tcW w:w="10890" w:type="dxa"/>
            <w:gridSpan w:val="12"/>
            <w:shd w:val="clear" w:color="auto" w:fill="92D050"/>
            <w:vAlign w:val="center"/>
          </w:tcPr>
          <w:p w14:paraId="41C70CC2" w14:textId="78B83FCB" w:rsidR="00BC1DC3" w:rsidRPr="00B04134" w:rsidRDefault="00BC1DC3" w:rsidP="00BC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 Two</w:t>
            </w:r>
          </w:p>
        </w:tc>
      </w:tr>
      <w:tr w:rsidR="00242FEC" w14:paraId="1DA5F87E" w14:textId="77777777" w:rsidTr="00E34183">
        <w:trPr>
          <w:trHeight w:val="404"/>
        </w:trPr>
        <w:tc>
          <w:tcPr>
            <w:tcW w:w="10890" w:type="dxa"/>
            <w:gridSpan w:val="12"/>
            <w:shd w:val="clear" w:color="auto" w:fill="E75300" w:themeFill="accent3"/>
            <w:vAlign w:val="center"/>
          </w:tcPr>
          <w:p w14:paraId="0F6E830B" w14:textId="2B7ECD6D" w:rsidR="00242FEC" w:rsidRPr="00793E6A" w:rsidRDefault="00242FEC" w:rsidP="00793E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3E6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Strategic Management and Innovation</w:t>
            </w:r>
          </w:p>
        </w:tc>
      </w:tr>
      <w:tr w:rsidR="00816B59" w:rsidRPr="00B04134" w14:paraId="492AC6E3" w14:textId="77777777" w:rsidTr="00C77125">
        <w:trPr>
          <w:trHeight w:val="2070"/>
        </w:trPr>
        <w:tc>
          <w:tcPr>
            <w:tcW w:w="900" w:type="dxa"/>
          </w:tcPr>
          <w:p w14:paraId="2DD11B21" w14:textId="4188474D" w:rsidR="00816B59" w:rsidRDefault="00816B59" w:rsidP="000F5D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</w:t>
            </w:r>
          </w:p>
          <w:p w14:paraId="4A0A8F4A" w14:textId="77777777" w:rsidR="00816B59" w:rsidRPr="00B04134" w:rsidRDefault="00816B59" w:rsidP="000F5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227DC9B" w14:textId="48218486" w:rsidR="00816B59" w:rsidRDefault="00816B59" w:rsidP="000F5D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080" w:type="dxa"/>
          </w:tcPr>
          <w:p w14:paraId="1E46EE2B" w14:textId="0EBB8D6B" w:rsidR="00816B59" w:rsidRDefault="00816B59" w:rsidP="000F5D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  <w:p w14:paraId="222BA284" w14:textId="77777777" w:rsidR="00816B59" w:rsidRPr="00B04134" w:rsidRDefault="00816B59" w:rsidP="000F5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6"/>
          </w:tcPr>
          <w:p w14:paraId="7F0672F2" w14:textId="2E5C5A33" w:rsidR="00816B59" w:rsidRDefault="00816B59" w:rsidP="000F5DDE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Strategic </w:t>
            </w:r>
            <w:r>
              <w:rPr>
                <w:rFonts w:ascii="Arial" w:hAnsi="Arial" w:cs="Arial"/>
                <w:sz w:val="20"/>
                <w:szCs w:val="20"/>
              </w:rPr>
              <w:t xml:space="preserve">Management and Innovation </w:t>
            </w:r>
          </w:p>
        </w:tc>
        <w:tc>
          <w:tcPr>
            <w:tcW w:w="1620" w:type="dxa"/>
          </w:tcPr>
          <w:p w14:paraId="3574BBAE" w14:textId="77777777" w:rsidR="00816B59" w:rsidRDefault="00816B59" w:rsidP="000F5D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plan, m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ission,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nnovation, </w:t>
            </w:r>
            <w:r>
              <w:rPr>
                <w:rFonts w:ascii="Arial" w:hAnsi="Arial" w:cs="Arial"/>
                <w:sz w:val="20"/>
                <w:szCs w:val="20"/>
              </w:rPr>
              <w:t>and societal impact as demonstrated in mission</w:t>
            </w:r>
          </w:p>
        </w:tc>
        <w:tc>
          <w:tcPr>
            <w:tcW w:w="1800" w:type="dxa"/>
          </w:tcPr>
          <w:p w14:paraId="1D6D9853" w14:textId="77777777" w:rsidR="00816B59" w:rsidRDefault="00816B59" w:rsidP="000F5DDE">
            <w:pPr>
              <w:rPr>
                <w:rFonts w:ascii="Arial" w:hAnsi="Arial" w:cs="Arial"/>
                <w:sz w:val="20"/>
                <w:szCs w:val="20"/>
              </w:rPr>
            </w:pPr>
            <w:r w:rsidRPr="2FDD2364">
              <w:rPr>
                <w:rFonts w:ascii="Arial" w:hAnsi="Arial" w:cs="Arial"/>
                <w:sz w:val="20"/>
                <w:szCs w:val="20"/>
              </w:rPr>
              <w:t xml:space="preserve">President, Provost, Dean, </w:t>
            </w:r>
            <w:r>
              <w:rPr>
                <w:rFonts w:ascii="Arial" w:hAnsi="Arial" w:cs="Arial"/>
                <w:sz w:val="20"/>
                <w:szCs w:val="20"/>
              </w:rPr>
              <w:t xml:space="preserve">Accounting Chair, </w:t>
            </w:r>
            <w:r w:rsidRPr="2FDD2364">
              <w:rPr>
                <w:rFonts w:ascii="Arial" w:hAnsi="Arial" w:cs="Arial"/>
                <w:sz w:val="20"/>
                <w:szCs w:val="20"/>
              </w:rPr>
              <w:t>Dean of faculty, Senior managers</w:t>
            </w:r>
            <w:r w:rsidRPr="00B041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50CF29" w14:textId="3BD2B4C4" w:rsidR="00816B59" w:rsidRPr="2FDD2364" w:rsidRDefault="00816B59" w:rsidP="000F5DDE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Accounting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04134">
              <w:rPr>
                <w:rFonts w:ascii="Arial" w:hAnsi="Arial" w:cs="Arial"/>
                <w:sz w:val="20"/>
                <w:szCs w:val="20"/>
              </w:rPr>
              <w:t>trategic Management Committee</w:t>
            </w:r>
          </w:p>
        </w:tc>
        <w:tc>
          <w:tcPr>
            <w:tcW w:w="900" w:type="dxa"/>
          </w:tcPr>
          <w:p w14:paraId="692846A3" w14:textId="77777777" w:rsidR="00816B59" w:rsidRPr="00B04134" w:rsidRDefault="00816B59" w:rsidP="000F5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1BE" w:rsidRPr="009F559F" w14:paraId="21F51F4F" w14:textId="77777777" w:rsidTr="00AE2964">
        <w:tc>
          <w:tcPr>
            <w:tcW w:w="900" w:type="dxa"/>
          </w:tcPr>
          <w:p w14:paraId="49EB25A9" w14:textId="49F059FC" w:rsidR="00242FEC" w:rsidRDefault="00242FEC" w:rsidP="000F5D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8:45</w:t>
            </w:r>
          </w:p>
        </w:tc>
        <w:tc>
          <w:tcPr>
            <w:tcW w:w="990" w:type="dxa"/>
          </w:tcPr>
          <w:p w14:paraId="5D10970A" w14:textId="6931B51B" w:rsidR="00242FEC" w:rsidRDefault="00242FEC" w:rsidP="000F5D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9:45</w:t>
            </w:r>
          </w:p>
        </w:tc>
        <w:tc>
          <w:tcPr>
            <w:tcW w:w="1080" w:type="dxa"/>
          </w:tcPr>
          <w:p w14:paraId="607F41E2" w14:textId="67A8D833" w:rsidR="00242FEC" w:rsidRDefault="00242FEC" w:rsidP="000F5D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14:45</w:t>
            </w:r>
          </w:p>
        </w:tc>
        <w:tc>
          <w:tcPr>
            <w:tcW w:w="7920" w:type="dxa"/>
            <w:gridSpan w:val="9"/>
            <w:shd w:val="clear" w:color="auto" w:fill="006E62" w:themeFill="accent1"/>
          </w:tcPr>
          <w:p w14:paraId="0D0F607C" w14:textId="77777777" w:rsidR="00242FEC" w:rsidRPr="009F559F" w:rsidRDefault="00242FEC" w:rsidP="000F5DD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F559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Break</w:t>
            </w:r>
          </w:p>
        </w:tc>
      </w:tr>
      <w:tr w:rsidR="004241BE" w:rsidRPr="00B04134" w14:paraId="10896FA2" w14:textId="77777777" w:rsidTr="00671C2D">
        <w:tc>
          <w:tcPr>
            <w:tcW w:w="900" w:type="dxa"/>
          </w:tcPr>
          <w:p w14:paraId="53BEDE42" w14:textId="440CAB80" w:rsidR="00242FEC" w:rsidRDefault="001C2723" w:rsidP="000F5D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990" w:type="dxa"/>
          </w:tcPr>
          <w:p w14:paraId="5C616B88" w14:textId="7589D673" w:rsidR="00242FEC" w:rsidRDefault="001C2723" w:rsidP="000F5D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80" w:type="dxa"/>
          </w:tcPr>
          <w:p w14:paraId="20672D48" w14:textId="60FEDF5B" w:rsidR="00242FEC" w:rsidRDefault="001C2723" w:rsidP="000F5D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3600" w:type="dxa"/>
            <w:gridSpan w:val="6"/>
          </w:tcPr>
          <w:p w14:paraId="3140D3B6" w14:textId="77777777" w:rsidR="00242FEC" w:rsidRPr="00B04134" w:rsidRDefault="00242FEC" w:rsidP="000F5DD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Resource Management</w:t>
            </w:r>
          </w:p>
        </w:tc>
        <w:tc>
          <w:tcPr>
            <w:tcW w:w="1620" w:type="dxa"/>
          </w:tcPr>
          <w:p w14:paraId="1F06BB92" w14:textId="77777777" w:rsidR="00242FEC" w:rsidRDefault="00242FEC" w:rsidP="000F5D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Physical, virtual, and financial resources</w:t>
            </w:r>
          </w:p>
          <w:p w14:paraId="60568A55" w14:textId="77777777" w:rsidR="00242FEC" w:rsidRDefault="00242FEC" w:rsidP="000F5D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initiatives and sources of funds</w:t>
            </w:r>
          </w:p>
        </w:tc>
        <w:tc>
          <w:tcPr>
            <w:tcW w:w="1800" w:type="dxa"/>
          </w:tcPr>
          <w:p w14:paraId="7305C4DB" w14:textId="77777777" w:rsidR="00242FEC" w:rsidRPr="00B04134" w:rsidRDefault="00242FEC" w:rsidP="000F5DDE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Financial Director (or similar positions),</w:t>
            </w:r>
            <w:r>
              <w:rPr>
                <w:rFonts w:ascii="Arial" w:hAnsi="Arial" w:cs="Arial"/>
                <w:sz w:val="20"/>
                <w:szCs w:val="20"/>
              </w:rPr>
              <w:t xml:space="preserve"> Dean, all PRT </w:t>
            </w:r>
          </w:p>
        </w:tc>
        <w:tc>
          <w:tcPr>
            <w:tcW w:w="900" w:type="dxa"/>
          </w:tcPr>
          <w:p w14:paraId="3F5DE791" w14:textId="77777777" w:rsidR="00242FEC" w:rsidRPr="00B04134" w:rsidRDefault="00242FEC" w:rsidP="000F5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54C" w:rsidRPr="00B04134" w14:paraId="6F5E194A" w14:textId="77777777" w:rsidTr="00671C2D">
        <w:tc>
          <w:tcPr>
            <w:tcW w:w="900" w:type="dxa"/>
          </w:tcPr>
          <w:p w14:paraId="430FD175" w14:textId="0E601185" w:rsidR="004241BE" w:rsidRDefault="004241BE" w:rsidP="000F5D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9:45</w:t>
            </w:r>
          </w:p>
        </w:tc>
        <w:tc>
          <w:tcPr>
            <w:tcW w:w="990" w:type="dxa"/>
          </w:tcPr>
          <w:p w14:paraId="50E357CF" w14:textId="3012C6F5" w:rsidR="004241BE" w:rsidRDefault="004241BE" w:rsidP="000F5D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10:45</w:t>
            </w:r>
          </w:p>
        </w:tc>
        <w:tc>
          <w:tcPr>
            <w:tcW w:w="1080" w:type="dxa"/>
          </w:tcPr>
          <w:p w14:paraId="3CAC8607" w14:textId="26128BF6" w:rsidR="004241BE" w:rsidRDefault="004241BE" w:rsidP="000F5D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15:45</w:t>
            </w:r>
          </w:p>
        </w:tc>
        <w:tc>
          <w:tcPr>
            <w:tcW w:w="3600" w:type="dxa"/>
            <w:gridSpan w:val="6"/>
            <w:shd w:val="clear" w:color="auto" w:fill="006E62" w:themeFill="accent1"/>
          </w:tcPr>
          <w:p w14:paraId="419E8E9D" w14:textId="132D6101" w:rsidR="004241BE" w:rsidRPr="00E34183" w:rsidRDefault="004241BE" w:rsidP="000F5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18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Break</w:t>
            </w:r>
          </w:p>
        </w:tc>
        <w:tc>
          <w:tcPr>
            <w:tcW w:w="1620" w:type="dxa"/>
            <w:shd w:val="clear" w:color="auto" w:fill="006E62" w:themeFill="accent1"/>
          </w:tcPr>
          <w:p w14:paraId="7AD1EF3A" w14:textId="77777777" w:rsidR="004241BE" w:rsidRDefault="004241BE" w:rsidP="000F5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006E62" w:themeFill="accent1"/>
          </w:tcPr>
          <w:p w14:paraId="62D38E3C" w14:textId="77777777" w:rsidR="004241BE" w:rsidRPr="000F1B59" w:rsidRDefault="004241BE" w:rsidP="000F5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06E62" w:themeFill="accent1"/>
          </w:tcPr>
          <w:p w14:paraId="690491E6" w14:textId="77777777" w:rsidR="004241BE" w:rsidRPr="00B04134" w:rsidRDefault="004241BE" w:rsidP="000F5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59F" w14:paraId="25A30F91" w14:textId="0597D649" w:rsidTr="00E34183">
        <w:tc>
          <w:tcPr>
            <w:tcW w:w="10890" w:type="dxa"/>
            <w:gridSpan w:val="12"/>
            <w:shd w:val="clear" w:color="auto" w:fill="E75300" w:themeFill="accent3"/>
          </w:tcPr>
          <w:p w14:paraId="2D047148" w14:textId="5FE0FA64" w:rsidR="009F559F" w:rsidRPr="0074512F" w:rsidRDefault="009F559F" w:rsidP="0074512F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4512F"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  <w:lastRenderedPageBreak/>
              <w:t>Strategic Management and Innovation cont. (Business) Accounting Unit Participants and Accounting Academic and Professional Engagement and Professional Interactions (Accounting)</w:t>
            </w:r>
          </w:p>
        </w:tc>
      </w:tr>
      <w:tr w:rsidR="004241BE" w14:paraId="5E1602D4" w14:textId="7DCF46F1" w:rsidTr="00671C2D">
        <w:tc>
          <w:tcPr>
            <w:tcW w:w="900" w:type="dxa"/>
          </w:tcPr>
          <w:p w14:paraId="2955C38A" w14:textId="0BC3361B" w:rsidR="0068381B" w:rsidRPr="00B04134" w:rsidRDefault="004241BE" w:rsidP="008F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0" w:type="dxa"/>
          </w:tcPr>
          <w:p w14:paraId="391F7325" w14:textId="105FFA11" w:rsidR="0068381B" w:rsidRPr="00B04134" w:rsidRDefault="004241BE" w:rsidP="006838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  <w:p w14:paraId="02BABFA7" w14:textId="30844489" w:rsidR="0068381B" w:rsidRPr="00B04134" w:rsidRDefault="0068381B" w:rsidP="00D800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B98F9CD" w14:textId="4D091EC3" w:rsidR="0068381B" w:rsidRPr="00B04134" w:rsidRDefault="004241BE" w:rsidP="00D80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</w:tcBorders>
          </w:tcPr>
          <w:p w14:paraId="36B41C4B" w14:textId="432DB4A9" w:rsidR="0068381B" w:rsidRPr="00B04134" w:rsidRDefault="0068381B" w:rsidP="008F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Faculty Management-</w:t>
            </w:r>
            <w:r w:rsidRPr="00B04134">
              <w:rPr>
                <w:rFonts w:ascii="Arial" w:hAnsi="Arial" w:cs="Arial"/>
                <w:sz w:val="20"/>
                <w:szCs w:val="20"/>
              </w:rPr>
              <w:t xml:space="preserve"> business and accounting combined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6AE3599" w14:textId="4B788758" w:rsidR="0068381B" w:rsidRPr="00B04134" w:rsidRDefault="0068381B" w:rsidP="008F6BCB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Faculty development</w:t>
            </w:r>
            <w:r>
              <w:rPr>
                <w:rFonts w:ascii="Arial" w:hAnsi="Arial" w:cs="Arial"/>
                <w:sz w:val="20"/>
                <w:szCs w:val="20"/>
              </w:rPr>
              <w:t xml:space="preserve">, deployment, </w:t>
            </w:r>
            <w:r w:rsidRPr="000F1B59">
              <w:rPr>
                <w:rFonts w:ascii="Arial" w:hAnsi="Arial" w:cs="Arial"/>
                <w:sz w:val="20"/>
                <w:szCs w:val="20"/>
              </w:rPr>
              <w:t>evaluation</w:t>
            </w:r>
            <w:r>
              <w:rPr>
                <w:rFonts w:ascii="Arial" w:hAnsi="Arial" w:cs="Arial"/>
                <w:sz w:val="20"/>
                <w:szCs w:val="20"/>
              </w:rPr>
              <w:t>, and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 qualifications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44B0BF1" w14:textId="69ED0D8A" w:rsidR="0068381B" w:rsidRPr="00B04134" w:rsidRDefault="0068381B" w:rsidP="008F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 and Program Chairs, Dean</w:t>
            </w:r>
          </w:p>
        </w:tc>
        <w:tc>
          <w:tcPr>
            <w:tcW w:w="900" w:type="dxa"/>
          </w:tcPr>
          <w:p w14:paraId="13E18829" w14:textId="77777777" w:rsidR="0068381B" w:rsidRPr="2FDD2364" w:rsidRDefault="0068381B" w:rsidP="008F6B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81B" w14:paraId="3EAC9155" w14:textId="7ACE1E86" w:rsidTr="00AE2964">
        <w:tc>
          <w:tcPr>
            <w:tcW w:w="900" w:type="dxa"/>
          </w:tcPr>
          <w:p w14:paraId="44B80946" w14:textId="54B716DC" w:rsidR="0068381B" w:rsidRPr="00B04134" w:rsidRDefault="004241BE" w:rsidP="00D80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10:45</w:t>
            </w:r>
          </w:p>
        </w:tc>
        <w:tc>
          <w:tcPr>
            <w:tcW w:w="990" w:type="dxa"/>
          </w:tcPr>
          <w:p w14:paraId="6348A628" w14:textId="6329229C" w:rsidR="0068381B" w:rsidRPr="00B04134" w:rsidRDefault="004241BE" w:rsidP="00D80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11:45</w:t>
            </w:r>
          </w:p>
        </w:tc>
        <w:tc>
          <w:tcPr>
            <w:tcW w:w="1080" w:type="dxa"/>
          </w:tcPr>
          <w:p w14:paraId="38F8763D" w14:textId="3C21AD3D" w:rsidR="0068381B" w:rsidRPr="00B04134" w:rsidRDefault="004241BE" w:rsidP="00D80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16:45</w:t>
            </w:r>
          </w:p>
        </w:tc>
        <w:tc>
          <w:tcPr>
            <w:tcW w:w="7920" w:type="dxa"/>
            <w:gridSpan w:val="9"/>
            <w:shd w:val="clear" w:color="auto" w:fill="006E62" w:themeFill="accent1"/>
          </w:tcPr>
          <w:p w14:paraId="5075FCC1" w14:textId="6D862734" w:rsidR="0068381B" w:rsidRPr="009F559F" w:rsidRDefault="0068381B" w:rsidP="008F6BCB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F559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Break</w:t>
            </w:r>
          </w:p>
        </w:tc>
      </w:tr>
      <w:tr w:rsidR="00EF1114" w14:paraId="66E9E20D" w14:textId="47358715" w:rsidTr="00671C2D">
        <w:trPr>
          <w:trHeight w:val="458"/>
        </w:trPr>
        <w:tc>
          <w:tcPr>
            <w:tcW w:w="900" w:type="dxa"/>
            <w:vMerge w:val="restart"/>
          </w:tcPr>
          <w:p w14:paraId="72758EEB" w14:textId="5A585EA6" w:rsidR="00EF1114" w:rsidRPr="00B04134" w:rsidRDefault="00EF1114" w:rsidP="00D80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990" w:type="dxa"/>
            <w:vMerge w:val="restart"/>
          </w:tcPr>
          <w:p w14:paraId="22F8C6E8" w14:textId="0B33DD26" w:rsidR="00EF1114" w:rsidRPr="00B04134" w:rsidRDefault="00EF1114" w:rsidP="00D80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1080" w:type="dxa"/>
            <w:vMerge w:val="restart"/>
          </w:tcPr>
          <w:p w14:paraId="0D775689" w14:textId="5FB7C249" w:rsidR="00EF1114" w:rsidRPr="00B04134" w:rsidRDefault="00EF1114" w:rsidP="00D80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3600" w:type="dxa"/>
            <w:gridSpan w:val="6"/>
          </w:tcPr>
          <w:p w14:paraId="363F7F3E" w14:textId="09B090CC" w:rsidR="00EF1114" w:rsidRPr="00B04134" w:rsidRDefault="00EF1114" w:rsidP="00EF1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Parallel session</w:t>
            </w:r>
          </w:p>
        </w:tc>
        <w:tc>
          <w:tcPr>
            <w:tcW w:w="1620" w:type="dxa"/>
            <w:vMerge w:val="restart"/>
          </w:tcPr>
          <w:p w14:paraId="3D012D37" w14:textId="2919DFA9" w:rsidR="00EF1114" w:rsidRPr="00B04134" w:rsidRDefault="00EF1114" w:rsidP="00D80079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Faculty governance, development, and evaluation</w:t>
            </w:r>
          </w:p>
        </w:tc>
        <w:tc>
          <w:tcPr>
            <w:tcW w:w="1800" w:type="dxa"/>
            <w:vMerge w:val="restart"/>
          </w:tcPr>
          <w:p w14:paraId="71305997" w14:textId="1AD4873D" w:rsidR="00EF1114" w:rsidRPr="00B04134" w:rsidRDefault="00EF1114" w:rsidP="00D80079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Representation of business </w:t>
            </w:r>
            <w:r w:rsidR="00B55896">
              <w:rPr>
                <w:rFonts w:ascii="Arial" w:hAnsi="Arial" w:cs="Arial"/>
                <w:sz w:val="20"/>
                <w:szCs w:val="20"/>
              </w:rPr>
              <w:t xml:space="preserve">and accounting </w:t>
            </w:r>
            <w:r w:rsidRPr="00B04134">
              <w:rPr>
                <w:rFonts w:ascii="Arial" w:hAnsi="Arial" w:cs="Arial"/>
                <w:sz w:val="20"/>
                <w:szCs w:val="20"/>
              </w:rPr>
              <w:t xml:space="preserve">faculty (senior, junior, adjunct, tenure, etc.) </w:t>
            </w:r>
          </w:p>
        </w:tc>
        <w:tc>
          <w:tcPr>
            <w:tcW w:w="900" w:type="dxa"/>
            <w:vMerge w:val="restart"/>
          </w:tcPr>
          <w:p w14:paraId="6B8C1781" w14:textId="77777777" w:rsidR="00EF1114" w:rsidRPr="000F1B59" w:rsidRDefault="00EF1114" w:rsidP="00D800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114" w14:paraId="4B6FD1EE" w14:textId="77777777" w:rsidTr="00671C2D">
        <w:trPr>
          <w:trHeight w:val="457"/>
        </w:trPr>
        <w:tc>
          <w:tcPr>
            <w:tcW w:w="900" w:type="dxa"/>
            <w:vMerge/>
          </w:tcPr>
          <w:p w14:paraId="2B252D1D" w14:textId="77777777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4C40824F" w14:textId="77777777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61D3E332" w14:textId="77777777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gridSpan w:val="3"/>
          </w:tcPr>
          <w:p w14:paraId="264A9D8F" w14:textId="1F748FDA" w:rsidR="00EF1114" w:rsidRPr="00B0413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Faculty involvement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B041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B04134">
              <w:rPr>
                <w:rFonts w:ascii="Arial" w:hAnsi="Arial" w:cs="Arial"/>
                <w:sz w:val="20"/>
                <w:szCs w:val="20"/>
              </w:rPr>
              <w:t>usiness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4" w:type="dxa"/>
            <w:gridSpan w:val="3"/>
          </w:tcPr>
          <w:p w14:paraId="18BFCE7B" w14:textId="2CB1EB59" w:rsidR="00EF1114" w:rsidRPr="00B0413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Faculty involvement </w:t>
            </w:r>
            <w:r>
              <w:rPr>
                <w:rFonts w:ascii="Arial" w:hAnsi="Arial" w:cs="Arial"/>
                <w:sz w:val="20"/>
                <w:szCs w:val="20"/>
              </w:rPr>
              <w:t>– A</w:t>
            </w:r>
            <w:r w:rsidRPr="00B04134">
              <w:rPr>
                <w:rFonts w:ascii="Arial" w:hAnsi="Arial" w:cs="Arial"/>
                <w:sz w:val="20"/>
                <w:szCs w:val="20"/>
              </w:rPr>
              <w:t>ccounting</w:t>
            </w:r>
          </w:p>
        </w:tc>
        <w:tc>
          <w:tcPr>
            <w:tcW w:w="1620" w:type="dxa"/>
            <w:vMerge/>
          </w:tcPr>
          <w:p w14:paraId="11610BF2" w14:textId="77777777" w:rsidR="00EF1114" w:rsidRPr="00B0413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313EC6C" w14:textId="77777777" w:rsidR="00EF1114" w:rsidRPr="00B0413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3E61DD33" w14:textId="77777777" w:rsidR="00EF1114" w:rsidRPr="000F1B59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114" w14:paraId="069E35C8" w14:textId="77777777" w:rsidTr="00671C2D">
        <w:tc>
          <w:tcPr>
            <w:tcW w:w="900" w:type="dxa"/>
          </w:tcPr>
          <w:p w14:paraId="05F28F77" w14:textId="4EB5F302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990" w:type="dxa"/>
          </w:tcPr>
          <w:p w14:paraId="45767197" w14:textId="35386B78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1080" w:type="dxa"/>
          </w:tcPr>
          <w:p w14:paraId="36D4A8FA" w14:textId="507FA8F8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3600" w:type="dxa"/>
            <w:gridSpan w:val="6"/>
          </w:tcPr>
          <w:p w14:paraId="176358E3" w14:textId="7C82A9F7" w:rsidR="00EF1114" w:rsidRPr="00B0413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Professional staff and administrative support </w:t>
            </w:r>
            <w:r w:rsidRPr="000F1B59">
              <w:rPr>
                <w:rFonts w:ascii="Arial" w:hAnsi="Arial" w:cs="Arial"/>
                <w:sz w:val="20"/>
                <w:szCs w:val="20"/>
              </w:rPr>
              <w:t>staff involvement</w:t>
            </w:r>
            <w:r>
              <w:rPr>
                <w:rFonts w:ascii="Arial" w:hAnsi="Arial" w:cs="Arial"/>
                <w:sz w:val="20"/>
                <w:szCs w:val="20"/>
              </w:rPr>
              <w:t>- business and accounting representatives (concurrent session)</w:t>
            </w:r>
          </w:p>
        </w:tc>
        <w:tc>
          <w:tcPr>
            <w:tcW w:w="1620" w:type="dxa"/>
          </w:tcPr>
          <w:p w14:paraId="5955BCAD" w14:textId="4EC726FC" w:rsidR="00EF1114" w:rsidRPr="00B0413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Professional and support 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staff duties, </w:t>
            </w:r>
            <w:proofErr w:type="gramStart"/>
            <w:r w:rsidRPr="000F1B59">
              <w:rPr>
                <w:rFonts w:ascii="Arial" w:hAnsi="Arial" w:cs="Arial"/>
                <w:sz w:val="20"/>
                <w:szCs w:val="20"/>
              </w:rPr>
              <w:t>responsibilitie</w:t>
            </w:r>
            <w:r w:rsidR="00671C2D"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  <w:r w:rsidRPr="000F1B59">
              <w:rPr>
                <w:rFonts w:ascii="Arial" w:hAnsi="Arial" w:cs="Arial"/>
                <w:sz w:val="20"/>
                <w:szCs w:val="20"/>
              </w:rPr>
              <w:t xml:space="preserve"> and engagement</w:t>
            </w:r>
          </w:p>
        </w:tc>
        <w:tc>
          <w:tcPr>
            <w:tcW w:w="1800" w:type="dxa"/>
          </w:tcPr>
          <w:p w14:paraId="49342C3D" w14:textId="206681C7" w:rsidR="00EF1114" w:rsidRPr="00B0413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Select representation of </w:t>
            </w:r>
            <w:r>
              <w:rPr>
                <w:rFonts w:ascii="Arial" w:hAnsi="Arial" w:cs="Arial"/>
                <w:sz w:val="20"/>
                <w:szCs w:val="20"/>
              </w:rPr>
              <w:t xml:space="preserve">professional staff and administrative </w:t>
            </w:r>
            <w:r w:rsidRPr="000F1B59">
              <w:rPr>
                <w:rFonts w:ascii="Arial" w:hAnsi="Arial" w:cs="Arial"/>
                <w:sz w:val="20"/>
                <w:szCs w:val="20"/>
              </w:rPr>
              <w:t>support staff</w:t>
            </w:r>
          </w:p>
        </w:tc>
        <w:tc>
          <w:tcPr>
            <w:tcW w:w="900" w:type="dxa"/>
          </w:tcPr>
          <w:p w14:paraId="7191EF82" w14:textId="77777777" w:rsidR="00EF1114" w:rsidRPr="000F1B59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114" w14:paraId="32C01BC1" w14:textId="56DDB34D" w:rsidTr="00AE2964">
        <w:tc>
          <w:tcPr>
            <w:tcW w:w="900" w:type="dxa"/>
            <w:tcBorders>
              <w:bottom w:val="single" w:sz="4" w:space="0" w:color="auto"/>
            </w:tcBorders>
          </w:tcPr>
          <w:p w14:paraId="598E1E3A" w14:textId="20838ABF" w:rsidR="00EF1114" w:rsidRPr="00B0413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C2A6B41" w14:textId="716E8EDC" w:rsidR="00EF1114" w:rsidRPr="00B0413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591F1A7" w14:textId="396B8715" w:rsidR="00EF1114" w:rsidRPr="00B0413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17:45</w:t>
            </w:r>
          </w:p>
        </w:tc>
        <w:tc>
          <w:tcPr>
            <w:tcW w:w="7920" w:type="dxa"/>
            <w:gridSpan w:val="9"/>
            <w:tcBorders>
              <w:bottom w:val="single" w:sz="4" w:space="0" w:color="auto"/>
            </w:tcBorders>
            <w:shd w:val="clear" w:color="auto" w:fill="006E62" w:themeFill="accent1"/>
          </w:tcPr>
          <w:p w14:paraId="123464BF" w14:textId="4F0AAFEA" w:rsidR="00EF1114" w:rsidRPr="009F559F" w:rsidRDefault="00EF1114" w:rsidP="00EF1114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Extended </w:t>
            </w:r>
            <w:r w:rsidRPr="009F559F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Break</w:t>
            </w:r>
          </w:p>
        </w:tc>
      </w:tr>
      <w:tr w:rsidR="00EF1114" w14:paraId="2336A352" w14:textId="62F0713D" w:rsidTr="00E34183">
        <w:trPr>
          <w:trHeight w:val="287"/>
        </w:trPr>
        <w:tc>
          <w:tcPr>
            <w:tcW w:w="10890" w:type="dxa"/>
            <w:gridSpan w:val="12"/>
            <w:tcBorders>
              <w:top w:val="single" w:sz="4" w:space="0" w:color="auto"/>
            </w:tcBorders>
            <w:shd w:val="clear" w:color="auto" w:fill="E75300" w:themeFill="accent3"/>
          </w:tcPr>
          <w:p w14:paraId="3D350D9F" w14:textId="782D494A" w:rsidR="00EF1114" w:rsidRPr="00793E6A" w:rsidRDefault="00EF1114" w:rsidP="00EF111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4512F"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  <w:shd w:val="clear" w:color="auto" w:fill="E75300" w:themeFill="accent3"/>
              </w:rPr>
              <w:t>L</w:t>
            </w:r>
            <w:r w:rsidRPr="0074512F">
              <w:rPr>
                <w:rFonts w:ascii="Arial" w:hAnsi="Arial" w:cs="Arial"/>
                <w:b/>
                <w:iCs/>
                <w:color w:val="FFFFFF" w:themeColor="background1"/>
                <w:sz w:val="20"/>
                <w:szCs w:val="20"/>
              </w:rPr>
              <w:t>earner Success (Business); Learning and Teaching (Accounting)</w:t>
            </w:r>
          </w:p>
        </w:tc>
      </w:tr>
      <w:tr w:rsidR="00B55896" w14:paraId="42DEC715" w14:textId="77777777" w:rsidTr="00671C2D">
        <w:trPr>
          <w:trHeight w:val="413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4655EA43" w14:textId="6D29FF87" w:rsidR="00B55896" w:rsidRDefault="00B55896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14:paraId="6908D7F1" w14:textId="7F3CC225" w:rsidR="00B55896" w:rsidRDefault="00B55896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14:paraId="482550C6" w14:textId="58F0F90E" w:rsidR="00B55896" w:rsidRDefault="00B55896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18:30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</w:tcBorders>
          </w:tcPr>
          <w:p w14:paraId="5A989205" w14:textId="5C3D9421" w:rsidR="00B55896" w:rsidRPr="00B04134" w:rsidRDefault="00B55896" w:rsidP="00B55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Parallel session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42C9AF24" w14:textId="77777777" w:rsidR="00173A34" w:rsidRDefault="00B55896" w:rsidP="00EF1114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Systematic and continuous improvement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management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 of curriculum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405BB">
              <w:rPr>
                <w:rFonts w:ascii="Arial" w:hAnsi="Arial" w:cs="Arial"/>
                <w:sz w:val="20"/>
                <w:szCs w:val="20"/>
              </w:rPr>
              <w:t>emerging technologies</w:t>
            </w:r>
            <w:r w:rsidR="00173A34" w:rsidRPr="000F1B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EE7470" w14:textId="77777777" w:rsidR="00173A34" w:rsidRDefault="00173A34" w:rsidP="00EF11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26BEB5" w14:textId="4E50C04F" w:rsidR="00B55896" w:rsidRPr="00B04134" w:rsidRDefault="00173A34" w:rsidP="00EF1114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Teaching effectiveness</w:t>
            </w:r>
            <w:r>
              <w:rPr>
                <w:rFonts w:ascii="Arial" w:hAnsi="Arial" w:cs="Arial"/>
                <w:sz w:val="20"/>
                <w:szCs w:val="20"/>
              </w:rPr>
              <w:t>, faculty staying current, diverse perspectives, impact through learner success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14:paraId="4F0F6713" w14:textId="77777777" w:rsidR="00C449FA" w:rsidRDefault="00173A34" w:rsidP="00EF111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Key staff/faculty involved with </w:t>
            </w:r>
            <w:r w:rsidRPr="2FDD2364">
              <w:rPr>
                <w:rFonts w:ascii="Arial" w:hAnsi="Arial" w:cs="Arial"/>
                <w:sz w:val="20"/>
                <w:szCs w:val="20"/>
              </w:rPr>
              <w:t xml:space="preserve">Assurance of Learning </w:t>
            </w:r>
            <w:r>
              <w:rPr>
                <w:rFonts w:ascii="Arial" w:hAnsi="Arial" w:cs="Arial"/>
                <w:sz w:val="20"/>
                <w:szCs w:val="20"/>
              </w:rPr>
              <w:t xml:space="preserve">(AoL) </w:t>
            </w:r>
            <w:r w:rsidRPr="00B04134">
              <w:rPr>
                <w:rFonts w:ascii="Arial" w:hAnsi="Arial" w:cs="Arial"/>
                <w:sz w:val="20"/>
                <w:szCs w:val="20"/>
              </w:rPr>
              <w:t xml:space="preserve">and curriculum management in </w:t>
            </w:r>
            <w:r>
              <w:rPr>
                <w:rFonts w:ascii="Arial" w:hAnsi="Arial" w:cs="Arial"/>
                <w:sz w:val="20"/>
                <w:szCs w:val="20"/>
              </w:rPr>
              <w:t>business and accounting</w:t>
            </w:r>
            <w:r w:rsidRPr="00B041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04134">
              <w:rPr>
                <w:rFonts w:ascii="Arial" w:hAnsi="Arial" w:cs="Arial"/>
                <w:sz w:val="20"/>
                <w:szCs w:val="20"/>
              </w:rPr>
              <w:t>programs</w:t>
            </w:r>
            <w:proofErr w:type="gramEnd"/>
          </w:p>
          <w:p w14:paraId="312772F9" w14:textId="4E05C97C" w:rsidR="00173A34" w:rsidRDefault="00173A34" w:rsidP="00EF111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6EE705" w14:textId="11C44212" w:rsidR="00B55896" w:rsidRPr="00B04134" w:rsidRDefault="00173A34" w:rsidP="00EF1114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Faculty, </w:t>
            </w:r>
            <w:r>
              <w:rPr>
                <w:rFonts w:ascii="Arial" w:hAnsi="Arial" w:cs="Arial"/>
                <w:sz w:val="20"/>
                <w:szCs w:val="20"/>
              </w:rPr>
              <w:t xml:space="preserve">professional staff, administrative </w:t>
            </w:r>
            <w:r w:rsidRPr="000F1B59">
              <w:rPr>
                <w:rFonts w:ascii="Arial" w:hAnsi="Arial" w:cs="Arial"/>
                <w:sz w:val="20"/>
                <w:szCs w:val="20"/>
              </w:rPr>
              <w:t>support staff and department/program chairs, associate deans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58A1664F" w14:textId="77777777" w:rsidR="00B55896" w:rsidRDefault="00B55896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64A" w14:paraId="4FF78B19" w14:textId="77777777" w:rsidTr="00671C2D">
        <w:trPr>
          <w:trHeight w:val="802"/>
        </w:trPr>
        <w:tc>
          <w:tcPr>
            <w:tcW w:w="900" w:type="dxa"/>
            <w:vMerge/>
          </w:tcPr>
          <w:p w14:paraId="0FEC3ACE" w14:textId="77777777" w:rsidR="00DF564A" w:rsidRDefault="00DF564A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7498AF8C" w14:textId="77777777" w:rsidR="00DF564A" w:rsidRDefault="00DF564A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20938F56" w14:textId="77777777" w:rsidR="00DF564A" w:rsidRDefault="00DF564A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8FEE15C" w14:textId="4C5F9808" w:rsidR="00DF564A" w:rsidRPr="2FDD2364" w:rsidRDefault="00B55896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AoL </w:t>
            </w:r>
            <w:r w:rsidR="00DF564A" w:rsidRPr="2FDD2364">
              <w:rPr>
                <w:rFonts w:ascii="Arial" w:hAnsi="Arial" w:cs="Arial"/>
                <w:sz w:val="20"/>
                <w:szCs w:val="20"/>
              </w:rPr>
              <w:t>and curriculum management</w:t>
            </w:r>
            <w:r w:rsidR="00DF564A" w:rsidRPr="00B04134" w:rsidDel="000645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564A" w:rsidRPr="00B0413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DF564A">
              <w:rPr>
                <w:rFonts w:ascii="Arial" w:hAnsi="Arial" w:cs="Arial"/>
                <w:sz w:val="20"/>
                <w:szCs w:val="20"/>
              </w:rPr>
              <w:t>B</w:t>
            </w:r>
            <w:r w:rsidR="00DF564A" w:rsidRPr="00B04134">
              <w:rPr>
                <w:rFonts w:ascii="Arial" w:hAnsi="Arial" w:cs="Arial"/>
                <w:sz w:val="20"/>
                <w:szCs w:val="20"/>
              </w:rPr>
              <w:t xml:space="preserve">usiness </w:t>
            </w:r>
            <w:r w:rsidR="00DF56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</w:tcPr>
          <w:p w14:paraId="051844D7" w14:textId="28DE6C4A" w:rsidR="00DF564A" w:rsidRPr="2FDD2364" w:rsidRDefault="00DF564A" w:rsidP="00EF111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04134">
              <w:rPr>
                <w:rFonts w:ascii="Arial" w:hAnsi="Arial" w:cs="Arial"/>
                <w:sz w:val="20"/>
                <w:szCs w:val="20"/>
              </w:rPr>
              <w:t xml:space="preserve">L and curriculum management –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04134">
              <w:rPr>
                <w:rFonts w:ascii="Arial" w:hAnsi="Arial" w:cs="Arial"/>
                <w:sz w:val="20"/>
                <w:szCs w:val="20"/>
              </w:rPr>
              <w:t>ccounting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7EEAB49" w14:textId="68BE5F42" w:rsidR="00DF564A" w:rsidRPr="2FDD2364" w:rsidRDefault="00DF564A" w:rsidP="00EF1114">
            <w:pPr>
              <w:rPr>
                <w:rFonts w:ascii="Arial" w:hAnsi="Arial" w:cs="Arial"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 xml:space="preserve">Teaching </w:t>
            </w:r>
            <w:r>
              <w:rPr>
                <w:rFonts w:ascii="Arial" w:hAnsi="Arial" w:cs="Arial"/>
                <w:sz w:val="20"/>
                <w:szCs w:val="20"/>
              </w:rPr>
              <w:t>effectiveness and impact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413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Combined</w:t>
            </w:r>
          </w:p>
        </w:tc>
        <w:tc>
          <w:tcPr>
            <w:tcW w:w="1620" w:type="dxa"/>
            <w:vMerge/>
          </w:tcPr>
          <w:p w14:paraId="7A2DEF93" w14:textId="77777777" w:rsidR="00DF564A" w:rsidRPr="000F1B59" w:rsidRDefault="00DF564A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F4CD55C" w14:textId="77777777" w:rsidR="00DF564A" w:rsidRPr="2FDD2364" w:rsidRDefault="00DF564A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51A2071B" w14:textId="77777777" w:rsidR="00DF564A" w:rsidRDefault="00DF564A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114" w14:paraId="3AC9493B" w14:textId="77777777" w:rsidTr="00671C2D">
        <w:tc>
          <w:tcPr>
            <w:tcW w:w="900" w:type="dxa"/>
          </w:tcPr>
          <w:p w14:paraId="01BD40BF" w14:textId="39156079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13:15</w:t>
            </w:r>
          </w:p>
        </w:tc>
        <w:tc>
          <w:tcPr>
            <w:tcW w:w="990" w:type="dxa"/>
          </w:tcPr>
          <w:p w14:paraId="54698C6B" w14:textId="0B49A7A1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14:15</w:t>
            </w:r>
          </w:p>
        </w:tc>
        <w:tc>
          <w:tcPr>
            <w:tcW w:w="1080" w:type="dxa"/>
          </w:tcPr>
          <w:p w14:paraId="703CC514" w14:textId="6994C0CB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19:15</w:t>
            </w:r>
          </w:p>
        </w:tc>
        <w:tc>
          <w:tcPr>
            <w:tcW w:w="3600" w:type="dxa"/>
            <w:gridSpan w:val="6"/>
          </w:tcPr>
          <w:p w14:paraId="666189CC" w14:textId="6C4D617F" w:rsidR="00EF1114" w:rsidRPr="000F1B59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 Two wrap up</w:t>
            </w:r>
          </w:p>
        </w:tc>
        <w:tc>
          <w:tcPr>
            <w:tcW w:w="1620" w:type="dxa"/>
          </w:tcPr>
          <w:p w14:paraId="46F048ED" w14:textId="4828E05F" w:rsidR="00EF1114" w:rsidRPr="000F1B59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 w:rsidRPr="003E76F0">
              <w:rPr>
                <w:rFonts w:ascii="Arial" w:hAnsi="Arial" w:cs="Arial"/>
                <w:sz w:val="20"/>
                <w:szCs w:val="20"/>
              </w:rPr>
              <w:t xml:space="preserve">Discuss Day </w:t>
            </w: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3E76F0">
              <w:rPr>
                <w:rFonts w:ascii="Arial" w:hAnsi="Arial" w:cs="Arial"/>
                <w:sz w:val="20"/>
                <w:szCs w:val="20"/>
              </w:rPr>
              <w:t xml:space="preserve">findings, plan for </w:t>
            </w:r>
            <w:r>
              <w:rPr>
                <w:rFonts w:ascii="Arial" w:hAnsi="Arial" w:cs="Arial"/>
                <w:sz w:val="20"/>
                <w:szCs w:val="20"/>
              </w:rPr>
              <w:t xml:space="preserve">Day 3 </w:t>
            </w:r>
            <w:r w:rsidRPr="003E76F0">
              <w:rPr>
                <w:rFonts w:ascii="Arial" w:hAnsi="Arial" w:cs="Arial"/>
                <w:sz w:val="20"/>
                <w:szCs w:val="20"/>
              </w:rPr>
              <w:t>meeting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800" w:type="dxa"/>
          </w:tcPr>
          <w:p w14:paraId="0B2A8292" w14:textId="06D026ED" w:rsidR="00EF1114" w:rsidRPr="000F1B59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PRT, Dean, Accounting Chair, Vice Deans, and accreditation team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8DFBFAD" w14:textId="77777777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114" w14:paraId="57F0688D" w14:textId="77777777" w:rsidTr="00671C2D">
        <w:tc>
          <w:tcPr>
            <w:tcW w:w="900" w:type="dxa"/>
          </w:tcPr>
          <w:p w14:paraId="498F7BD7" w14:textId="2D7D03A5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13:45</w:t>
            </w:r>
          </w:p>
        </w:tc>
        <w:tc>
          <w:tcPr>
            <w:tcW w:w="990" w:type="dxa"/>
          </w:tcPr>
          <w:p w14:paraId="208EB58F" w14:textId="514FC58F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14:45</w:t>
            </w:r>
          </w:p>
        </w:tc>
        <w:tc>
          <w:tcPr>
            <w:tcW w:w="1080" w:type="dxa"/>
          </w:tcPr>
          <w:p w14:paraId="1DD7E93F" w14:textId="48A81CA6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19:45</w:t>
            </w:r>
          </w:p>
        </w:tc>
        <w:tc>
          <w:tcPr>
            <w:tcW w:w="3600" w:type="dxa"/>
            <w:gridSpan w:val="6"/>
          </w:tcPr>
          <w:p w14:paraId="7F1BD57F" w14:textId="36B6EF23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Report</w:t>
            </w:r>
          </w:p>
        </w:tc>
        <w:tc>
          <w:tcPr>
            <w:tcW w:w="1620" w:type="dxa"/>
          </w:tcPr>
          <w:p w14:paraId="69DA7181" w14:textId="77777777" w:rsidR="00EF1114" w:rsidRPr="003E76F0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C41522D" w14:textId="3CCEF8E0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PRT Team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0FA9343" w14:textId="77777777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114" w14:paraId="1576557D" w14:textId="77777777" w:rsidTr="00E34183">
        <w:tc>
          <w:tcPr>
            <w:tcW w:w="10890" w:type="dxa"/>
            <w:gridSpan w:val="12"/>
            <w:shd w:val="clear" w:color="auto" w:fill="A5D400" w:themeFill="accent2"/>
          </w:tcPr>
          <w:p w14:paraId="6F5B1D0C" w14:textId="398FA316" w:rsidR="00EF1114" w:rsidRPr="00E34183" w:rsidRDefault="00EF1114" w:rsidP="00EF11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183">
              <w:rPr>
                <w:rFonts w:ascii="Arial" w:hAnsi="Arial" w:cs="Arial"/>
                <w:b/>
                <w:bCs/>
                <w:sz w:val="20"/>
                <w:szCs w:val="20"/>
              </w:rPr>
              <w:t>Day Three</w:t>
            </w:r>
          </w:p>
        </w:tc>
      </w:tr>
      <w:tr w:rsidR="00EF1114" w14:paraId="554C5CDD" w14:textId="77777777" w:rsidTr="00671C2D">
        <w:tc>
          <w:tcPr>
            <w:tcW w:w="900" w:type="dxa"/>
            <w:tcBorders>
              <w:top w:val="single" w:sz="4" w:space="0" w:color="auto"/>
            </w:tcBorders>
          </w:tcPr>
          <w:p w14:paraId="380CDE5A" w14:textId="77777777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</w:t>
            </w:r>
          </w:p>
          <w:p w14:paraId="4DEAE7B1" w14:textId="0314A737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7CE2F81" w14:textId="4A5FAC44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005B9A2" w14:textId="77777777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  <w:p w14:paraId="76642039" w14:textId="53608AE4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6"/>
          </w:tcPr>
          <w:p w14:paraId="7A3510AE" w14:textId="42E91F56" w:rsidR="00EF1114" w:rsidRPr="000F1B59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(Optional) Executive Education – business and accounting combined</w:t>
            </w:r>
          </w:p>
        </w:tc>
        <w:tc>
          <w:tcPr>
            <w:tcW w:w="1620" w:type="dxa"/>
          </w:tcPr>
          <w:p w14:paraId="60CDEBA7" w14:textId="0542A1FF" w:rsidR="00EF1114" w:rsidRPr="000F1B59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of exec ed and the impact on degree programs</w:t>
            </w:r>
          </w:p>
        </w:tc>
        <w:tc>
          <w:tcPr>
            <w:tcW w:w="1800" w:type="dxa"/>
          </w:tcPr>
          <w:p w14:paraId="56D65D07" w14:textId="684D72A6" w:rsidR="00EF1114" w:rsidRPr="000F1B59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of Executive Education (and/or faculty)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8BBBCF1" w14:textId="77777777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114" w14:paraId="421ADB93" w14:textId="77777777" w:rsidTr="00AE2964">
        <w:tc>
          <w:tcPr>
            <w:tcW w:w="900" w:type="dxa"/>
          </w:tcPr>
          <w:p w14:paraId="33930F48" w14:textId="39BD23AC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8:45</w:t>
            </w:r>
          </w:p>
        </w:tc>
        <w:tc>
          <w:tcPr>
            <w:tcW w:w="990" w:type="dxa"/>
          </w:tcPr>
          <w:p w14:paraId="2BBE0F34" w14:textId="280E44F8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9:45</w:t>
            </w:r>
          </w:p>
        </w:tc>
        <w:tc>
          <w:tcPr>
            <w:tcW w:w="1080" w:type="dxa"/>
          </w:tcPr>
          <w:p w14:paraId="537E7CEA" w14:textId="46789C82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14:45</w:t>
            </w:r>
          </w:p>
        </w:tc>
        <w:tc>
          <w:tcPr>
            <w:tcW w:w="7920" w:type="dxa"/>
            <w:gridSpan w:val="9"/>
            <w:shd w:val="clear" w:color="auto" w:fill="006E62" w:themeFill="accent1"/>
          </w:tcPr>
          <w:p w14:paraId="21DD4E8A" w14:textId="3973B773" w:rsidR="00EF1114" w:rsidRPr="009F559F" w:rsidRDefault="00EF1114" w:rsidP="00EF1114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F559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Break</w:t>
            </w:r>
          </w:p>
        </w:tc>
      </w:tr>
      <w:tr w:rsidR="0083620B" w14:paraId="5C8F195F" w14:textId="77777777" w:rsidTr="00671C2D">
        <w:trPr>
          <w:trHeight w:val="368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033206D7" w14:textId="1C190CD5" w:rsidR="0083620B" w:rsidRDefault="0083620B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14:paraId="0C5F5041" w14:textId="080E068C" w:rsidR="0083620B" w:rsidRDefault="0083620B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14:paraId="1D737E53" w14:textId="1D1DE10F" w:rsidR="0083620B" w:rsidRDefault="0083620B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3600" w:type="dxa"/>
            <w:gridSpan w:val="6"/>
          </w:tcPr>
          <w:p w14:paraId="5BD67A46" w14:textId="6B365377" w:rsidR="0083620B" w:rsidRPr="005F7D00" w:rsidRDefault="0083620B" w:rsidP="008362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Parallel session</w:t>
            </w:r>
          </w:p>
        </w:tc>
        <w:tc>
          <w:tcPr>
            <w:tcW w:w="1620" w:type="dxa"/>
            <w:vMerge w:val="restart"/>
          </w:tcPr>
          <w:p w14:paraId="4E1DBCC0" w14:textId="5A10B818" w:rsidR="0083620B" w:rsidRPr="005F7D00" w:rsidRDefault="0083620B" w:rsidP="00EF1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FDD2364">
              <w:rPr>
                <w:rFonts w:ascii="Arial" w:hAnsi="Arial" w:cs="Arial"/>
                <w:sz w:val="20"/>
                <w:szCs w:val="20"/>
              </w:rPr>
              <w:t>Learner progression, engagement</w:t>
            </w:r>
            <w:r>
              <w:rPr>
                <w:rFonts w:ascii="Arial" w:hAnsi="Arial" w:cs="Arial"/>
                <w:sz w:val="20"/>
                <w:szCs w:val="20"/>
              </w:rPr>
              <w:t>, emerging technologies</w:t>
            </w:r>
          </w:p>
        </w:tc>
        <w:tc>
          <w:tcPr>
            <w:tcW w:w="1800" w:type="dxa"/>
            <w:vMerge w:val="restart"/>
          </w:tcPr>
          <w:p w14:paraId="72C1E581" w14:textId="098769D8" w:rsidR="0083620B" w:rsidRPr="005F7D00" w:rsidRDefault="0083620B" w:rsidP="00EF1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B59">
              <w:rPr>
                <w:rFonts w:ascii="Arial" w:hAnsi="Arial" w:cs="Arial"/>
                <w:sz w:val="20"/>
                <w:szCs w:val="20"/>
              </w:rPr>
              <w:t>Selected undergraduate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postgraduate</w:t>
            </w:r>
            <w:r w:rsidRPr="000F1B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138E7E47" w14:textId="77777777" w:rsidR="0083620B" w:rsidRDefault="0083620B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9FA" w14:paraId="412BC4EA" w14:textId="77777777" w:rsidTr="00671C2D">
        <w:trPr>
          <w:trHeight w:val="577"/>
        </w:trPr>
        <w:tc>
          <w:tcPr>
            <w:tcW w:w="900" w:type="dxa"/>
            <w:vMerge/>
          </w:tcPr>
          <w:p w14:paraId="3A4237AE" w14:textId="77777777" w:rsidR="00C449FA" w:rsidRDefault="00C449FA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195EE9B3" w14:textId="77777777" w:rsidR="00C449FA" w:rsidRDefault="00C449FA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6938498C" w14:textId="77777777" w:rsidR="00C449FA" w:rsidRDefault="00C449FA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gridSpan w:val="2"/>
          </w:tcPr>
          <w:p w14:paraId="47A2241F" w14:textId="4B78B3E2" w:rsidR="00C449FA" w:rsidRPr="2FDD2364" w:rsidRDefault="00C449FA" w:rsidP="00EF1114">
            <w:pPr>
              <w:rPr>
                <w:rFonts w:ascii="Arial" w:hAnsi="Arial" w:cs="Arial"/>
                <w:sz w:val="20"/>
                <w:szCs w:val="20"/>
              </w:rPr>
            </w:pPr>
            <w:r w:rsidRPr="2FDD2364">
              <w:rPr>
                <w:rFonts w:ascii="Arial" w:hAnsi="Arial" w:cs="Arial"/>
                <w:sz w:val="20"/>
                <w:szCs w:val="20"/>
              </w:rPr>
              <w:t xml:space="preserve">Undergraduate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</w:p>
        </w:tc>
        <w:tc>
          <w:tcPr>
            <w:tcW w:w="2055" w:type="dxa"/>
            <w:gridSpan w:val="4"/>
          </w:tcPr>
          <w:p w14:paraId="2F6A71AD" w14:textId="45130177" w:rsidR="00C449FA" w:rsidRPr="2FDD2364" w:rsidRDefault="00C449FA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Postg</w:t>
            </w:r>
            <w:r w:rsidRPr="2FDD2364">
              <w:rPr>
                <w:rFonts w:ascii="Arial" w:hAnsi="Arial" w:cs="Arial"/>
                <w:sz w:val="20"/>
                <w:szCs w:val="20"/>
              </w:rPr>
              <w:t xml:space="preserve">raduate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</w:p>
        </w:tc>
        <w:tc>
          <w:tcPr>
            <w:tcW w:w="1620" w:type="dxa"/>
            <w:vMerge/>
          </w:tcPr>
          <w:p w14:paraId="2197D051" w14:textId="77777777" w:rsidR="00C449FA" w:rsidRPr="2FDD2364" w:rsidRDefault="00C449FA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81F7E6E" w14:textId="77777777" w:rsidR="00C449FA" w:rsidRPr="000F1B59" w:rsidRDefault="00C449FA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4B4214FB" w14:textId="77777777" w:rsidR="00C449FA" w:rsidRDefault="00C449FA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114" w14:paraId="3DED4851" w14:textId="77777777" w:rsidTr="00AE2964">
        <w:tc>
          <w:tcPr>
            <w:tcW w:w="900" w:type="dxa"/>
          </w:tcPr>
          <w:p w14:paraId="3F017A10" w14:textId="50B0CB3B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9:45</w:t>
            </w:r>
          </w:p>
        </w:tc>
        <w:tc>
          <w:tcPr>
            <w:tcW w:w="990" w:type="dxa"/>
          </w:tcPr>
          <w:p w14:paraId="36B48AFC" w14:textId="29716F9A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10:45</w:t>
            </w:r>
          </w:p>
        </w:tc>
        <w:tc>
          <w:tcPr>
            <w:tcW w:w="1080" w:type="dxa"/>
          </w:tcPr>
          <w:p w14:paraId="30FC16C3" w14:textId="7FD32043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15:45</w:t>
            </w:r>
          </w:p>
        </w:tc>
        <w:tc>
          <w:tcPr>
            <w:tcW w:w="7920" w:type="dxa"/>
            <w:gridSpan w:val="9"/>
            <w:shd w:val="clear" w:color="auto" w:fill="006E62" w:themeFill="accent1"/>
          </w:tcPr>
          <w:p w14:paraId="4084B3AA" w14:textId="0B316DB7" w:rsidR="00EF1114" w:rsidRPr="009F559F" w:rsidRDefault="00EF1114" w:rsidP="00EF1114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F559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Break</w:t>
            </w:r>
          </w:p>
        </w:tc>
      </w:tr>
      <w:tr w:rsidR="00EF1114" w14:paraId="2B5E0E72" w14:textId="77777777" w:rsidTr="00E34183">
        <w:trPr>
          <w:trHeight w:val="305"/>
        </w:trPr>
        <w:tc>
          <w:tcPr>
            <w:tcW w:w="10890" w:type="dxa"/>
            <w:gridSpan w:val="12"/>
            <w:tcBorders>
              <w:top w:val="single" w:sz="4" w:space="0" w:color="auto"/>
            </w:tcBorders>
            <w:shd w:val="clear" w:color="auto" w:fill="E75300" w:themeFill="accent3"/>
          </w:tcPr>
          <w:p w14:paraId="5E0971C2" w14:textId="15375AB8" w:rsidR="00EF1114" w:rsidRPr="0074512F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 w:rsidRPr="0074512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Thought Leadership, Engagement, and Societal Impact (Business); Strategic Management and Innovation (Accounting)</w:t>
            </w:r>
          </w:p>
        </w:tc>
      </w:tr>
      <w:tr w:rsidR="00EF1114" w14:paraId="28F0EA67" w14:textId="77777777" w:rsidTr="00671C2D">
        <w:tc>
          <w:tcPr>
            <w:tcW w:w="900" w:type="dxa"/>
            <w:tcBorders>
              <w:top w:val="single" w:sz="4" w:space="0" w:color="auto"/>
            </w:tcBorders>
          </w:tcPr>
          <w:p w14:paraId="15738DF5" w14:textId="13CFF3CE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10:00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4DCC5C6" w14:textId="77777777" w:rsidR="00EF1114" w:rsidRPr="00B0413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  <w:p w14:paraId="2FB6729A" w14:textId="2BC8DD6F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321B2CC" w14:textId="53E3BC9F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3600" w:type="dxa"/>
            <w:gridSpan w:val="6"/>
          </w:tcPr>
          <w:p w14:paraId="2ED50EE8" w14:textId="06C7FADE" w:rsidR="00EF1114" w:rsidRDefault="00EF1114" w:rsidP="00EF1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Research, Engagement, Societal Impact- combined</w:t>
            </w:r>
          </w:p>
        </w:tc>
        <w:tc>
          <w:tcPr>
            <w:tcW w:w="1620" w:type="dxa"/>
          </w:tcPr>
          <w:p w14:paraId="3EA9A91B" w14:textId="40EFBC0A" w:rsidR="00EF1114" w:rsidRPr="005F7D00" w:rsidRDefault="00EF1114" w:rsidP="00EF1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Intellectual contributions, impact, and alignment with mission, societal impact</w:t>
            </w:r>
          </w:p>
        </w:tc>
        <w:tc>
          <w:tcPr>
            <w:tcW w:w="1800" w:type="dxa"/>
          </w:tcPr>
          <w:p w14:paraId="0DC94DF3" w14:textId="480D979C" w:rsidR="00EF1114" w:rsidRPr="005F7D00" w:rsidRDefault="00EF1114" w:rsidP="00EF1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of research and research committee and/or research active scholars; dean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EC00E48" w14:textId="77777777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114" w14:paraId="24A43129" w14:textId="77777777" w:rsidTr="00671C2D">
        <w:tc>
          <w:tcPr>
            <w:tcW w:w="900" w:type="dxa"/>
            <w:tcBorders>
              <w:top w:val="single" w:sz="4" w:space="0" w:color="auto"/>
            </w:tcBorders>
          </w:tcPr>
          <w:p w14:paraId="5327362C" w14:textId="5F105443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25625EE" w14:textId="32DA0364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DF9DD2C" w14:textId="2D1365F7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16:45</w:t>
            </w:r>
          </w:p>
        </w:tc>
        <w:tc>
          <w:tcPr>
            <w:tcW w:w="3600" w:type="dxa"/>
            <w:gridSpan w:val="6"/>
          </w:tcPr>
          <w:p w14:paraId="55A6C649" w14:textId="240769AD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 w:rsidRPr="2BDB66FB">
              <w:rPr>
                <w:rFonts w:ascii="Arial" w:hAnsi="Arial" w:cs="Arial"/>
                <w:sz w:val="20"/>
                <w:szCs w:val="20"/>
              </w:rPr>
              <w:t>Diversity &amp; Inclusion Initiatives-combined</w:t>
            </w:r>
          </w:p>
        </w:tc>
        <w:tc>
          <w:tcPr>
            <w:tcW w:w="1620" w:type="dxa"/>
          </w:tcPr>
          <w:p w14:paraId="7A11CE89" w14:textId="1C326D1E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 w:rsidRPr="12A0EAB6">
              <w:rPr>
                <w:rFonts w:ascii="Arial" w:hAnsi="Arial" w:cs="Arial"/>
                <w:sz w:val="20"/>
                <w:szCs w:val="20"/>
              </w:rPr>
              <w:t>D&amp;I strategy and advancement of D&amp;I consistent with mission</w:t>
            </w:r>
          </w:p>
        </w:tc>
        <w:tc>
          <w:tcPr>
            <w:tcW w:w="1800" w:type="dxa"/>
          </w:tcPr>
          <w:p w14:paraId="182D4CD1" w14:textId="41B9B318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 w:rsidRPr="0049565B">
              <w:rPr>
                <w:rFonts w:ascii="Arial" w:hAnsi="Arial" w:cs="Arial"/>
                <w:sz w:val="20"/>
                <w:szCs w:val="20"/>
              </w:rPr>
              <w:t>Individuals Responsible for D&amp;I initiatives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CE8A8E6" w14:textId="77777777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114" w14:paraId="2CAC42A4" w14:textId="77777777" w:rsidTr="00AE2964">
        <w:tc>
          <w:tcPr>
            <w:tcW w:w="900" w:type="dxa"/>
          </w:tcPr>
          <w:p w14:paraId="74FACA55" w14:textId="3CD7DADE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11:15</w:t>
            </w:r>
          </w:p>
        </w:tc>
        <w:tc>
          <w:tcPr>
            <w:tcW w:w="990" w:type="dxa"/>
          </w:tcPr>
          <w:p w14:paraId="54311B2F" w14:textId="40E3EDC9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12:15</w:t>
            </w:r>
          </w:p>
        </w:tc>
        <w:tc>
          <w:tcPr>
            <w:tcW w:w="1080" w:type="dxa"/>
          </w:tcPr>
          <w:p w14:paraId="2ACE1AE3" w14:textId="513C0ACF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17:15</w:t>
            </w:r>
          </w:p>
        </w:tc>
        <w:tc>
          <w:tcPr>
            <w:tcW w:w="7920" w:type="dxa"/>
            <w:gridSpan w:val="9"/>
            <w:shd w:val="clear" w:color="auto" w:fill="006E62" w:themeFill="accent1"/>
          </w:tcPr>
          <w:p w14:paraId="0FA79FDB" w14:textId="1C1B1676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 w:rsidRPr="009F559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Break</w:t>
            </w:r>
          </w:p>
        </w:tc>
      </w:tr>
      <w:tr w:rsidR="00DD3004" w14:paraId="53E7BFCF" w14:textId="77777777" w:rsidTr="00671C2D">
        <w:trPr>
          <w:trHeight w:val="395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41DE4D75" w14:textId="1A478F37" w:rsidR="00DD3004" w:rsidRDefault="00DD300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14:paraId="3ABE7BAB" w14:textId="32ED2CCE" w:rsidR="00DD3004" w:rsidRDefault="00DD300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14:paraId="3F65C6DE" w14:textId="7370EDAC" w:rsidR="00DD3004" w:rsidRDefault="00DD300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  <w:tc>
          <w:tcPr>
            <w:tcW w:w="3600" w:type="dxa"/>
            <w:gridSpan w:val="6"/>
          </w:tcPr>
          <w:p w14:paraId="3E8B0A17" w14:textId="728D55FD" w:rsidR="00DD3004" w:rsidRDefault="00DD3004" w:rsidP="00DD30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Parallel session</w:t>
            </w:r>
          </w:p>
        </w:tc>
        <w:tc>
          <w:tcPr>
            <w:tcW w:w="1620" w:type="dxa"/>
            <w:vMerge w:val="restart"/>
          </w:tcPr>
          <w:p w14:paraId="770EED38" w14:textId="29500903" w:rsidR="00DD3004" w:rsidRPr="005F7D00" w:rsidRDefault="00DD3004" w:rsidP="00EF1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FDD2364">
              <w:rPr>
                <w:rFonts w:ascii="Arial" w:hAnsi="Arial" w:cs="Arial"/>
                <w:sz w:val="20"/>
                <w:szCs w:val="20"/>
              </w:rPr>
              <w:t>Standard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2FDD2364">
              <w:rPr>
                <w:rFonts w:ascii="Arial" w:hAnsi="Arial" w:cs="Arial"/>
                <w:sz w:val="20"/>
                <w:szCs w:val="20"/>
              </w:rPr>
              <w:t>related concerns from previous review, consultative feedback on a topic/challenge selected by the school</w:t>
            </w:r>
          </w:p>
        </w:tc>
        <w:tc>
          <w:tcPr>
            <w:tcW w:w="1800" w:type="dxa"/>
            <w:vMerge w:val="restart"/>
          </w:tcPr>
          <w:p w14:paraId="12AF6785" w14:textId="43734D56" w:rsidR="00DD3004" w:rsidRPr="005F7D00" w:rsidRDefault="00DD3004" w:rsidP="00EF1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FDD2364">
              <w:rPr>
                <w:rFonts w:ascii="Arial" w:hAnsi="Arial" w:cs="Arial"/>
                <w:sz w:val="20"/>
                <w:szCs w:val="20"/>
              </w:rPr>
              <w:t>Dean</w:t>
            </w:r>
            <w:r>
              <w:rPr>
                <w:rFonts w:ascii="Arial" w:hAnsi="Arial" w:cs="Arial"/>
                <w:sz w:val="20"/>
                <w:szCs w:val="20"/>
              </w:rPr>
              <w:t xml:space="preserve">, Accounting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Chair</w:t>
            </w:r>
            <w:proofErr w:type="gramEnd"/>
            <w:r w:rsidRPr="2FDD2364">
              <w:rPr>
                <w:rFonts w:ascii="Arial" w:hAnsi="Arial" w:cs="Arial"/>
                <w:sz w:val="20"/>
                <w:szCs w:val="20"/>
              </w:rPr>
              <w:t xml:space="preserve"> and related professional staff/faculty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6E231BA0" w14:textId="77777777" w:rsidR="00DD3004" w:rsidRDefault="00DD3004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004" w14:paraId="024D281C" w14:textId="77777777" w:rsidTr="00671C2D">
        <w:trPr>
          <w:trHeight w:val="922"/>
        </w:trPr>
        <w:tc>
          <w:tcPr>
            <w:tcW w:w="900" w:type="dxa"/>
            <w:vMerge/>
          </w:tcPr>
          <w:p w14:paraId="67B00364" w14:textId="77777777" w:rsidR="00DD3004" w:rsidRDefault="00DD3004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667F0F68" w14:textId="77777777" w:rsidR="00DD3004" w:rsidRDefault="00DD3004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337F0131" w14:textId="77777777" w:rsidR="00DD3004" w:rsidRDefault="00DD3004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gridSpan w:val="4"/>
          </w:tcPr>
          <w:p w14:paraId="03E2D586" w14:textId="5B7D2744" w:rsidR="00DD3004" w:rsidRPr="00B04134" w:rsidRDefault="00DD3004" w:rsidP="00EF111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Previous concerns/consultative feedback – Business</w:t>
            </w:r>
          </w:p>
        </w:tc>
        <w:tc>
          <w:tcPr>
            <w:tcW w:w="1935" w:type="dxa"/>
            <w:gridSpan w:val="2"/>
          </w:tcPr>
          <w:p w14:paraId="2A5D8AAC" w14:textId="27666B65" w:rsidR="00DD3004" w:rsidRPr="00B04134" w:rsidRDefault="00DD3004" w:rsidP="00EF1114">
            <w:pPr>
              <w:rPr>
                <w:rFonts w:ascii="Arial" w:hAnsi="Arial" w:cs="Arial"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 xml:space="preserve">Previous concerns/consultative feedback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B041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04134">
              <w:rPr>
                <w:rFonts w:ascii="Arial" w:hAnsi="Arial" w:cs="Arial"/>
                <w:sz w:val="20"/>
                <w:szCs w:val="20"/>
              </w:rPr>
              <w:t>ccounting</w:t>
            </w:r>
          </w:p>
        </w:tc>
        <w:tc>
          <w:tcPr>
            <w:tcW w:w="1620" w:type="dxa"/>
            <w:vMerge/>
          </w:tcPr>
          <w:p w14:paraId="619DA21A" w14:textId="77777777" w:rsidR="00DD3004" w:rsidRPr="2FDD2364" w:rsidRDefault="00DD3004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760B36E" w14:textId="77777777" w:rsidR="00DD3004" w:rsidRPr="2FDD2364" w:rsidRDefault="00DD3004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53D08A0E" w14:textId="77777777" w:rsidR="00DD3004" w:rsidRDefault="00DD3004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114" w14:paraId="7812604A" w14:textId="77777777" w:rsidTr="00AE2964">
        <w:trPr>
          <w:trHeight w:val="260"/>
        </w:trPr>
        <w:tc>
          <w:tcPr>
            <w:tcW w:w="900" w:type="dxa"/>
          </w:tcPr>
          <w:p w14:paraId="791699F4" w14:textId="7F611E78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990" w:type="dxa"/>
          </w:tcPr>
          <w:p w14:paraId="731D0B9E" w14:textId="09A4D482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080" w:type="dxa"/>
          </w:tcPr>
          <w:p w14:paraId="115718E9" w14:textId="2FE4A404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18:00</w:t>
            </w:r>
          </w:p>
        </w:tc>
        <w:tc>
          <w:tcPr>
            <w:tcW w:w="7920" w:type="dxa"/>
            <w:gridSpan w:val="9"/>
            <w:shd w:val="clear" w:color="auto" w:fill="006E62" w:themeFill="accent1"/>
          </w:tcPr>
          <w:p w14:paraId="02AE6982" w14:textId="1FDD7D03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 w:rsidRPr="009F559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Break and PRT Meet</w:t>
            </w:r>
          </w:p>
        </w:tc>
      </w:tr>
      <w:tr w:rsidR="00EF1114" w14:paraId="582A5324" w14:textId="77777777" w:rsidTr="00671C2D">
        <w:tc>
          <w:tcPr>
            <w:tcW w:w="900" w:type="dxa"/>
            <w:tcBorders>
              <w:top w:val="single" w:sz="4" w:space="0" w:color="auto"/>
            </w:tcBorders>
          </w:tcPr>
          <w:p w14:paraId="57A9CD01" w14:textId="24E67866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C22D04E" w14:textId="5B81A64F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5F80DC7" w14:textId="0194D707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18:30</w:t>
            </w:r>
          </w:p>
        </w:tc>
        <w:tc>
          <w:tcPr>
            <w:tcW w:w="3600" w:type="dxa"/>
            <w:gridSpan w:val="6"/>
          </w:tcPr>
          <w:p w14:paraId="183549DC" w14:textId="0565E98A" w:rsidR="00EF1114" w:rsidRPr="003E76F0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 w:rsidRPr="003E76F0">
              <w:rPr>
                <w:rFonts w:ascii="Arial" w:hAnsi="Arial" w:cs="Arial"/>
                <w:sz w:val="20"/>
                <w:szCs w:val="20"/>
              </w:rPr>
              <w:t xml:space="preserve">Day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E76F0">
              <w:rPr>
                <w:rFonts w:ascii="Arial" w:hAnsi="Arial" w:cs="Arial"/>
                <w:sz w:val="20"/>
                <w:szCs w:val="20"/>
              </w:rPr>
              <w:t xml:space="preserve"> Wrap Up</w:t>
            </w:r>
          </w:p>
        </w:tc>
        <w:tc>
          <w:tcPr>
            <w:tcW w:w="1620" w:type="dxa"/>
          </w:tcPr>
          <w:p w14:paraId="4F5F4A19" w14:textId="31BCFA06" w:rsidR="00EF1114" w:rsidRPr="003E76F0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 w:rsidRPr="003E76F0">
              <w:rPr>
                <w:rFonts w:ascii="Arial" w:hAnsi="Arial" w:cs="Arial"/>
                <w:sz w:val="20"/>
                <w:szCs w:val="20"/>
              </w:rPr>
              <w:t xml:space="preserve">Discuss Day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E76F0">
              <w:rPr>
                <w:rFonts w:ascii="Arial" w:hAnsi="Arial" w:cs="Arial"/>
                <w:sz w:val="20"/>
                <w:szCs w:val="20"/>
              </w:rPr>
              <w:t xml:space="preserve"> findings, plan for meeting with president and provost</w:t>
            </w:r>
          </w:p>
        </w:tc>
        <w:tc>
          <w:tcPr>
            <w:tcW w:w="1800" w:type="dxa"/>
          </w:tcPr>
          <w:p w14:paraId="15AA7E5F" w14:textId="212374DF" w:rsidR="00EF1114" w:rsidRPr="005F7D00" w:rsidRDefault="00EF1114" w:rsidP="00EF1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PRT, Dean, Accounting Chair, Vice Deans, and accreditation team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8BEBB75" w14:textId="77777777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114" w14:paraId="14C727C6" w14:textId="77777777" w:rsidTr="00671C2D">
        <w:tc>
          <w:tcPr>
            <w:tcW w:w="900" w:type="dxa"/>
          </w:tcPr>
          <w:p w14:paraId="1B2A2EF2" w14:textId="32CEE6DF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990" w:type="dxa"/>
          </w:tcPr>
          <w:p w14:paraId="3C57AF6A" w14:textId="30617C50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1080" w:type="dxa"/>
          </w:tcPr>
          <w:p w14:paraId="58CAEAA9" w14:textId="2268E204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19:00</w:t>
            </w:r>
          </w:p>
        </w:tc>
        <w:tc>
          <w:tcPr>
            <w:tcW w:w="3600" w:type="dxa"/>
            <w:gridSpan w:val="6"/>
          </w:tcPr>
          <w:p w14:paraId="7B99348D" w14:textId="1787AB7D" w:rsidR="00EF1114" w:rsidRPr="003E76F0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 w:rsidRPr="003E76F0">
              <w:rPr>
                <w:rFonts w:ascii="Arial" w:hAnsi="Arial" w:cs="Arial"/>
                <w:sz w:val="20"/>
                <w:szCs w:val="20"/>
              </w:rPr>
              <w:t>Writing report</w:t>
            </w:r>
          </w:p>
        </w:tc>
        <w:tc>
          <w:tcPr>
            <w:tcW w:w="1620" w:type="dxa"/>
          </w:tcPr>
          <w:p w14:paraId="3F81F949" w14:textId="77777777" w:rsidR="00EF1114" w:rsidRDefault="00EF1114" w:rsidP="00EF1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454D4B" w14:textId="33769A5C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Peer Review Team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5B3260B" w14:textId="77777777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114" w14:paraId="7DE21DD8" w14:textId="77777777" w:rsidTr="00E34183">
        <w:trPr>
          <w:trHeight w:val="314"/>
        </w:trPr>
        <w:tc>
          <w:tcPr>
            <w:tcW w:w="10890" w:type="dxa"/>
            <w:gridSpan w:val="12"/>
            <w:shd w:val="clear" w:color="auto" w:fill="92D050"/>
            <w:vAlign w:val="center"/>
          </w:tcPr>
          <w:p w14:paraId="36B2A148" w14:textId="31422211" w:rsidR="00EF1114" w:rsidRDefault="00EF1114" w:rsidP="00EF1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 Four</w:t>
            </w:r>
          </w:p>
        </w:tc>
      </w:tr>
      <w:tr w:rsidR="00EF1114" w14:paraId="1DB97682" w14:textId="77777777" w:rsidTr="00671C2D">
        <w:tc>
          <w:tcPr>
            <w:tcW w:w="900" w:type="dxa"/>
            <w:tcBorders>
              <w:top w:val="single" w:sz="4" w:space="0" w:color="auto"/>
            </w:tcBorders>
          </w:tcPr>
          <w:p w14:paraId="570E9B0F" w14:textId="3BCD3C00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08:00</w:t>
            </w:r>
          </w:p>
          <w:p w14:paraId="6192F184" w14:textId="12B016CE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3FD8C7A" w14:textId="4B838E9C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21B1F98" w14:textId="4585EC11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3600" w:type="dxa"/>
            <w:gridSpan w:val="6"/>
          </w:tcPr>
          <w:p w14:paraId="3597CD6E" w14:textId="3BEC5D79" w:rsidR="00EF1114" w:rsidRPr="00F13BA9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 w:rsidRPr="00F13BA9">
              <w:rPr>
                <w:rFonts w:ascii="Arial" w:hAnsi="Arial" w:cs="Arial"/>
                <w:sz w:val="20"/>
                <w:szCs w:val="20"/>
              </w:rPr>
              <w:t>PRT Meeting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if needed</w:t>
            </w:r>
          </w:p>
        </w:tc>
        <w:tc>
          <w:tcPr>
            <w:tcW w:w="1620" w:type="dxa"/>
          </w:tcPr>
          <w:p w14:paraId="1BB0CC2E" w14:textId="62483A31" w:rsidR="00EF1114" w:rsidRPr="00F13BA9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 w:rsidRPr="00F13BA9">
              <w:rPr>
                <w:rFonts w:ascii="Arial" w:hAnsi="Arial" w:cs="Arial"/>
                <w:sz w:val="20"/>
                <w:szCs w:val="20"/>
              </w:rPr>
              <w:t>Writing report, discuss findings prior to exit meeting</w:t>
            </w:r>
          </w:p>
        </w:tc>
        <w:tc>
          <w:tcPr>
            <w:tcW w:w="1800" w:type="dxa"/>
          </w:tcPr>
          <w:p w14:paraId="6895C4AB" w14:textId="0C2F3C90" w:rsidR="00EF1114" w:rsidRPr="00F13BA9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 w:rsidRPr="00F13BA9">
              <w:rPr>
                <w:rFonts w:ascii="Arial" w:hAnsi="Arial" w:cs="Arial"/>
                <w:sz w:val="20"/>
                <w:szCs w:val="20"/>
              </w:rPr>
              <w:t>PRT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4A6CAA8" w14:textId="77777777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114" w14:paraId="32DAD9BF" w14:textId="77777777" w:rsidTr="00671C2D">
        <w:tc>
          <w:tcPr>
            <w:tcW w:w="900" w:type="dxa"/>
          </w:tcPr>
          <w:p w14:paraId="77BA4E85" w14:textId="1102E2DF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08:30</w:t>
            </w:r>
          </w:p>
        </w:tc>
        <w:tc>
          <w:tcPr>
            <w:tcW w:w="990" w:type="dxa"/>
          </w:tcPr>
          <w:p w14:paraId="41634618" w14:textId="36C64394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09:30</w:t>
            </w:r>
          </w:p>
        </w:tc>
        <w:tc>
          <w:tcPr>
            <w:tcW w:w="1080" w:type="dxa"/>
          </w:tcPr>
          <w:p w14:paraId="03C743EF" w14:textId="3DF9D319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14:30</w:t>
            </w:r>
          </w:p>
        </w:tc>
        <w:tc>
          <w:tcPr>
            <w:tcW w:w="3600" w:type="dxa"/>
            <w:gridSpan w:val="6"/>
          </w:tcPr>
          <w:p w14:paraId="0E85DB87" w14:textId="0E549B6B" w:rsidR="00EF1114" w:rsidRPr="00F13BA9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Visit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debrief</w:t>
            </w:r>
          </w:p>
        </w:tc>
        <w:tc>
          <w:tcPr>
            <w:tcW w:w="1620" w:type="dxa"/>
          </w:tcPr>
          <w:p w14:paraId="40438A42" w14:textId="32D4E30B" w:rsidR="00EF1114" w:rsidRDefault="00EF1114" w:rsidP="00EF1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134">
              <w:rPr>
                <w:rFonts w:ascii="Arial" w:hAnsi="Arial" w:cs="Arial"/>
                <w:sz w:val="20"/>
                <w:szCs w:val="20"/>
              </w:rPr>
              <w:t>Review of draft report and recommendations</w:t>
            </w:r>
          </w:p>
        </w:tc>
        <w:tc>
          <w:tcPr>
            <w:tcW w:w="1800" w:type="dxa"/>
          </w:tcPr>
          <w:p w14:paraId="7A1BD300" w14:textId="135AD200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 w:rsidRPr="008115AE">
              <w:rPr>
                <w:rFonts w:ascii="Arial" w:hAnsi="Arial" w:cs="Arial"/>
                <w:sz w:val="20"/>
                <w:szCs w:val="20"/>
              </w:rPr>
              <w:t xml:space="preserve">Dean, </w:t>
            </w:r>
            <w:r>
              <w:rPr>
                <w:rFonts w:ascii="Arial" w:hAnsi="Arial" w:cs="Arial"/>
                <w:sz w:val="20"/>
                <w:szCs w:val="20"/>
              </w:rPr>
              <w:t>Accounting Chair,</w:t>
            </w:r>
            <w:r w:rsidRPr="008115AE">
              <w:rPr>
                <w:rFonts w:ascii="Arial" w:hAnsi="Arial" w:cs="Arial"/>
                <w:sz w:val="20"/>
                <w:szCs w:val="20"/>
              </w:rPr>
              <w:t xml:space="preserve"> Vice Deans (optional)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87A9CB7" w14:textId="77777777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114" w14:paraId="5992C617" w14:textId="77777777" w:rsidTr="00AE2964">
        <w:tc>
          <w:tcPr>
            <w:tcW w:w="900" w:type="dxa"/>
          </w:tcPr>
          <w:p w14:paraId="3428F558" w14:textId="6F1B51F0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990" w:type="dxa"/>
          </w:tcPr>
          <w:p w14:paraId="2259100E" w14:textId="507D97A9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080" w:type="dxa"/>
          </w:tcPr>
          <w:p w14:paraId="2CE646ED" w14:textId="6F12C7CA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7920" w:type="dxa"/>
            <w:gridSpan w:val="9"/>
            <w:shd w:val="clear" w:color="auto" w:fill="006E62" w:themeFill="accent1"/>
          </w:tcPr>
          <w:p w14:paraId="74902971" w14:textId="520D8173" w:rsidR="00EF1114" w:rsidRPr="009F559F" w:rsidRDefault="00EF1114" w:rsidP="00EF1114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F559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Break</w:t>
            </w:r>
          </w:p>
        </w:tc>
      </w:tr>
      <w:tr w:rsidR="00EF1114" w14:paraId="67F951CC" w14:textId="77777777" w:rsidTr="00671C2D">
        <w:tc>
          <w:tcPr>
            <w:tcW w:w="900" w:type="dxa"/>
          </w:tcPr>
          <w:p w14:paraId="3CBEE247" w14:textId="062367D7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09:15</w:t>
            </w:r>
          </w:p>
        </w:tc>
        <w:tc>
          <w:tcPr>
            <w:tcW w:w="990" w:type="dxa"/>
          </w:tcPr>
          <w:p w14:paraId="01FB9CBB" w14:textId="3166C2FB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10:15</w:t>
            </w:r>
          </w:p>
        </w:tc>
        <w:tc>
          <w:tcPr>
            <w:tcW w:w="1080" w:type="dxa"/>
          </w:tcPr>
          <w:p w14:paraId="52470831" w14:textId="3A6D0F96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15:15</w:t>
            </w:r>
          </w:p>
        </w:tc>
        <w:tc>
          <w:tcPr>
            <w:tcW w:w="3600" w:type="dxa"/>
            <w:gridSpan w:val="6"/>
          </w:tcPr>
          <w:p w14:paraId="0A120F27" w14:textId="70D0CF1D" w:rsidR="00EF1114" w:rsidRPr="00F13BA9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Exit m</w:t>
            </w:r>
            <w:r w:rsidRPr="0021782E">
              <w:rPr>
                <w:rFonts w:ascii="Arial" w:hAnsi="Arial" w:cs="Arial"/>
                <w:sz w:val="20"/>
                <w:szCs w:val="20"/>
              </w:rPr>
              <w:t>eeting with President and Provost</w:t>
            </w:r>
          </w:p>
        </w:tc>
        <w:tc>
          <w:tcPr>
            <w:tcW w:w="1620" w:type="dxa"/>
          </w:tcPr>
          <w:p w14:paraId="71DC0C5A" w14:textId="0276DBA0" w:rsidR="00EF1114" w:rsidRPr="00B0413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 w:rsidRPr="0021782E">
              <w:rPr>
                <w:rFonts w:ascii="Arial" w:hAnsi="Arial" w:cs="Arial"/>
                <w:sz w:val="20"/>
                <w:szCs w:val="20"/>
              </w:rPr>
              <w:t xml:space="preserve">Exit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21782E">
              <w:rPr>
                <w:rFonts w:ascii="Arial" w:hAnsi="Arial" w:cs="Arial"/>
                <w:sz w:val="20"/>
                <w:szCs w:val="20"/>
              </w:rPr>
              <w:t>eeting</w:t>
            </w:r>
          </w:p>
        </w:tc>
        <w:tc>
          <w:tcPr>
            <w:tcW w:w="1800" w:type="dxa"/>
          </w:tcPr>
          <w:p w14:paraId="21D2D9F3" w14:textId="24D42A52" w:rsidR="00EF1114" w:rsidRPr="008115AE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PRT, </w:t>
            </w:r>
            <w:r w:rsidRPr="0021782E">
              <w:rPr>
                <w:rFonts w:ascii="Arial" w:hAnsi="Arial" w:cs="Arial"/>
                <w:sz w:val="20"/>
                <w:szCs w:val="20"/>
                <w:lang w:val="nl-NL"/>
              </w:rPr>
              <w:t>President, Provost, Dean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, Accounting Chair</w:t>
            </w:r>
            <w:r w:rsidRPr="0021782E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0FFFF7E" w14:textId="77777777" w:rsidR="00EF1114" w:rsidRDefault="00EF1114" w:rsidP="00EF11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114" w14:paraId="23F4C906" w14:textId="77777777" w:rsidTr="00E34183">
        <w:tc>
          <w:tcPr>
            <w:tcW w:w="10890" w:type="dxa"/>
            <w:gridSpan w:val="12"/>
            <w:shd w:val="clear" w:color="auto" w:fill="006E62" w:themeFill="accent1"/>
          </w:tcPr>
          <w:p w14:paraId="174A99A3" w14:textId="12ED2283" w:rsidR="00EF1114" w:rsidRPr="00D43DD2" w:rsidRDefault="00EF1114" w:rsidP="00EF111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43DD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Visit Concludes</w:t>
            </w:r>
          </w:p>
        </w:tc>
      </w:tr>
    </w:tbl>
    <w:p w14:paraId="1C522005" w14:textId="5121BB25" w:rsidR="007A31FF" w:rsidRDefault="007A31FF" w:rsidP="00B04134">
      <w:pPr>
        <w:rPr>
          <w:sz w:val="14"/>
        </w:rPr>
      </w:pPr>
    </w:p>
    <w:p w14:paraId="16155389" w14:textId="4B32611F" w:rsidR="00E34183" w:rsidRPr="00E34183" w:rsidRDefault="00E34183" w:rsidP="00E34183">
      <w:pPr>
        <w:rPr>
          <w:sz w:val="14"/>
        </w:rPr>
      </w:pPr>
    </w:p>
    <w:p w14:paraId="66C4BE7F" w14:textId="24CCFEFB" w:rsidR="00E34183" w:rsidRPr="00E34183" w:rsidRDefault="00E34183" w:rsidP="00E34183">
      <w:pPr>
        <w:rPr>
          <w:sz w:val="14"/>
        </w:rPr>
      </w:pPr>
    </w:p>
    <w:p w14:paraId="675EABC9" w14:textId="35F13E99" w:rsidR="00E34183" w:rsidRDefault="00E34183" w:rsidP="00E34183">
      <w:pPr>
        <w:tabs>
          <w:tab w:val="left" w:pos="3443"/>
        </w:tabs>
        <w:rPr>
          <w:sz w:val="14"/>
        </w:rPr>
      </w:pPr>
      <w:r>
        <w:rPr>
          <w:sz w:val="14"/>
        </w:rPr>
        <w:tab/>
      </w:r>
    </w:p>
    <w:p w14:paraId="3800EB8B" w14:textId="77777777" w:rsidR="002F3FD4" w:rsidRPr="002F3FD4" w:rsidRDefault="002F3FD4" w:rsidP="002F3FD4">
      <w:pPr>
        <w:rPr>
          <w:sz w:val="14"/>
        </w:rPr>
      </w:pPr>
    </w:p>
    <w:p w14:paraId="718C8BF9" w14:textId="37E2B7C2" w:rsidR="002F3FD4" w:rsidRPr="002F3FD4" w:rsidRDefault="002F3FD4" w:rsidP="002F3FD4">
      <w:pPr>
        <w:tabs>
          <w:tab w:val="left" w:pos="3380"/>
        </w:tabs>
        <w:rPr>
          <w:sz w:val="14"/>
        </w:rPr>
      </w:pPr>
      <w:r>
        <w:rPr>
          <w:sz w:val="14"/>
        </w:rPr>
        <w:tab/>
      </w:r>
    </w:p>
    <w:sectPr w:rsidR="002F3FD4" w:rsidRPr="002F3FD4" w:rsidSect="00B029EF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65AB" w14:textId="77777777" w:rsidR="0078384A" w:rsidRDefault="0078384A" w:rsidP="0039755D">
      <w:pPr>
        <w:spacing w:after="0" w:line="240" w:lineRule="auto"/>
      </w:pPr>
      <w:r>
        <w:separator/>
      </w:r>
    </w:p>
  </w:endnote>
  <w:endnote w:type="continuationSeparator" w:id="0">
    <w:p w14:paraId="4D2279C7" w14:textId="77777777" w:rsidR="0078384A" w:rsidRDefault="0078384A" w:rsidP="0039755D">
      <w:pPr>
        <w:spacing w:after="0" w:line="240" w:lineRule="auto"/>
      </w:pPr>
      <w:r>
        <w:continuationSeparator/>
      </w:r>
    </w:p>
  </w:endnote>
  <w:endnote w:type="continuationNotice" w:id="1">
    <w:p w14:paraId="18809289" w14:textId="77777777" w:rsidR="0078384A" w:rsidRDefault="007838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55EF" w14:textId="09FAB338" w:rsidR="00C85DD3" w:rsidRPr="000F138A" w:rsidRDefault="000F138A" w:rsidP="000F138A">
    <w:pPr>
      <w:pStyle w:val="Footer"/>
    </w:pPr>
    <w:r w:rsidRPr="000F138A">
      <w:rPr>
        <w:rFonts w:ascii="Arial" w:hAnsi="Arial" w:cs="Arial"/>
        <w:sz w:val="16"/>
        <w:szCs w:val="16"/>
      </w:rPr>
      <w:t>SampleVisi</w:t>
    </w:r>
    <w:r w:rsidR="00E4521E">
      <w:rPr>
        <w:rFonts w:ascii="Arial" w:hAnsi="Arial" w:cs="Arial"/>
        <w:sz w:val="16"/>
        <w:szCs w:val="16"/>
      </w:rPr>
      <w:t>tSchedule-CIR_BusAcctg</w:t>
    </w:r>
    <w:r w:rsidR="00054438">
      <w:rPr>
        <w:rFonts w:ascii="Arial" w:hAnsi="Arial" w:cs="Arial"/>
        <w:sz w:val="16"/>
        <w:szCs w:val="16"/>
      </w:rPr>
      <w:t>_v202401</w:t>
    </w:r>
    <w:r w:rsidR="00816B59">
      <w:rPr>
        <w:rFonts w:ascii="Arial" w:hAnsi="Arial" w:cs="Arial"/>
        <w:sz w:val="16"/>
        <w:szCs w:val="16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F100" w14:textId="77777777" w:rsidR="0078384A" w:rsidRDefault="0078384A" w:rsidP="0039755D">
      <w:pPr>
        <w:spacing w:after="0" w:line="240" w:lineRule="auto"/>
      </w:pPr>
      <w:r>
        <w:separator/>
      </w:r>
    </w:p>
  </w:footnote>
  <w:footnote w:type="continuationSeparator" w:id="0">
    <w:p w14:paraId="5826E4F8" w14:textId="77777777" w:rsidR="0078384A" w:rsidRDefault="0078384A" w:rsidP="0039755D">
      <w:pPr>
        <w:spacing w:after="0" w:line="240" w:lineRule="auto"/>
      </w:pPr>
      <w:r>
        <w:continuationSeparator/>
      </w:r>
    </w:p>
  </w:footnote>
  <w:footnote w:type="continuationNotice" w:id="1">
    <w:p w14:paraId="715A411D" w14:textId="77777777" w:rsidR="0078384A" w:rsidRDefault="007838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4A5D" w14:textId="47548B83" w:rsidR="0039755D" w:rsidRDefault="00E73A8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3D7AA0A2" wp14:editId="6B3B83E3">
              <wp:simplePos x="0" y="0"/>
              <wp:positionH relativeFrom="margin">
                <wp:posOffset>-5080</wp:posOffset>
              </wp:positionH>
              <wp:positionV relativeFrom="page">
                <wp:posOffset>904240</wp:posOffset>
              </wp:positionV>
              <wp:extent cx="6908800" cy="269875"/>
              <wp:effectExtent l="0" t="0" r="25400" b="1651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08800" cy="269875"/>
                      </a:xfrm>
                      <a:prstGeom prst="rect">
                        <a:avLst/>
                      </a:prstGeom>
                      <a:solidFill>
                        <a:srgbClr val="009999"/>
                      </a:solidFill>
                      <a:ln>
                        <a:solidFill>
                          <a:srgbClr val="0099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60E5BD" w14:textId="2EFE2ABD" w:rsidR="0039755D" w:rsidRPr="00B04134" w:rsidRDefault="00816B59" w:rsidP="00B0413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  <w:sz w:val="20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060AD" w:rsidRPr="00F14FDB"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  <w:sz w:val="20"/>
                                </w:rPr>
                                <w:t xml:space="preserve">SAMPLE CONTINUOUS IMPROVEMENT REVIEW </w:t>
                              </w:r>
                              <w:r w:rsidR="00B060AD"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  <w:sz w:val="20"/>
                                </w:rPr>
                                <w:t xml:space="preserve">VIRTUAl </w:t>
                              </w:r>
                              <w:r w:rsidR="00B060AD" w:rsidRPr="00F14FDB"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  <w:sz w:val="20"/>
                                </w:rPr>
                                <w:t xml:space="preserve">VISIT SCHEDULE </w:t>
                              </w:r>
                              <w:r w:rsidR="00B060AD" w:rsidRPr="00B04134"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  <w:sz w:val="20"/>
                                </w:rPr>
                                <w:t>– business</w:t>
                              </w:r>
                            </w:sdtContent>
                          </w:sdt>
                          <w:r w:rsidR="00B21C42" w:rsidRPr="00B04134"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 w:rsidR="00DF486A" w:rsidRPr="00B04134"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0"/>
                            </w:rPr>
                            <w:t>&amp; Accounting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D7AA0A2" id="Rectangle 197" o:spid="_x0000_s1026" style="position:absolute;margin-left:-.4pt;margin-top:71.2pt;width:544pt;height:21.25pt;z-index:-251658240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" o:allowoverlap="f" fillcolor="#099" strokecolor="#099" strokeweight="1pt">
              <v:textbox style="mso-fit-shape-to-text:t">
                <w:txbxContent>
                  <w:p w14:paraId="2960E5BD" w14:textId="2EFE2ABD" w:rsidR="0039755D" w:rsidRPr="00B04134" w:rsidRDefault="00816B59" w:rsidP="00B0413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0"/>
                      </w:rPr>
                    </w:pPr>
                    <w:sdt>
                      <w:sdtPr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  <w:sz w:val="20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060AD" w:rsidRPr="00F14FDB"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  <w:sz w:val="20"/>
                          </w:rPr>
                          <w:t xml:space="preserve">SAMPLE CONTINUOUS IMPROVEMENT REVIEW </w:t>
                        </w:r>
                        <w:r w:rsidR="00B060AD"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  <w:sz w:val="20"/>
                          </w:rPr>
                          <w:t xml:space="preserve">VIRTUAl </w:t>
                        </w:r>
                        <w:r w:rsidR="00B060AD" w:rsidRPr="00F14FDB"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  <w:sz w:val="20"/>
                          </w:rPr>
                          <w:t xml:space="preserve">VISIT SCHEDULE </w:t>
                        </w:r>
                        <w:r w:rsidR="00B060AD" w:rsidRPr="00B04134"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  <w:sz w:val="20"/>
                          </w:rPr>
                          <w:t>– business</w:t>
                        </w:r>
                      </w:sdtContent>
                    </w:sdt>
                    <w:r w:rsidR="00B21C42" w:rsidRPr="00B04134"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0"/>
                      </w:rPr>
                      <w:t xml:space="preserve"> </w:t>
                    </w:r>
                    <w:r w:rsidR="00DF486A" w:rsidRPr="00B04134"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0"/>
                      </w:rPr>
                      <w:t>&amp; Accounting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132E770A" wp14:editId="6A06B12C">
          <wp:simplePos x="0" y="0"/>
          <wp:positionH relativeFrom="column">
            <wp:posOffset>5518785</wp:posOffset>
          </wp:positionH>
          <wp:positionV relativeFrom="paragraph">
            <wp:posOffset>-149860</wp:posOffset>
          </wp:positionV>
          <wp:extent cx="1383030" cy="441960"/>
          <wp:effectExtent l="0" t="0" r="7620" b="0"/>
          <wp:wrapTopAndBottom/>
          <wp:docPr id="1" name="Picture 1" descr="I:\Projects\Branding Committee\2 strategy_and_design_phase\Logos (Excluding Tagline)\primary\JPG\AACSB-logo-primary-color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Projects\Branding Committee\2 strategy_and_design_phase\Logos (Excluding Tagline)\primary\JPG\AACSB-logo-primary-color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5D"/>
    <w:rsid w:val="000507F6"/>
    <w:rsid w:val="00054438"/>
    <w:rsid w:val="000645EE"/>
    <w:rsid w:val="0008735C"/>
    <w:rsid w:val="000F138A"/>
    <w:rsid w:val="000F77CC"/>
    <w:rsid w:val="00127CD1"/>
    <w:rsid w:val="00173A34"/>
    <w:rsid w:val="001A72F9"/>
    <w:rsid w:val="001B2FEA"/>
    <w:rsid w:val="001C2723"/>
    <w:rsid w:val="001D205B"/>
    <w:rsid w:val="001D70F6"/>
    <w:rsid w:val="00211510"/>
    <w:rsid w:val="002157A9"/>
    <w:rsid w:val="0021782E"/>
    <w:rsid w:val="002205FC"/>
    <w:rsid w:val="00242FEC"/>
    <w:rsid w:val="002631D3"/>
    <w:rsid w:val="002979B9"/>
    <w:rsid w:val="002B108A"/>
    <w:rsid w:val="002F3FD4"/>
    <w:rsid w:val="0030456E"/>
    <w:rsid w:val="00304DF5"/>
    <w:rsid w:val="00315946"/>
    <w:rsid w:val="003218A0"/>
    <w:rsid w:val="00323B17"/>
    <w:rsid w:val="003318F4"/>
    <w:rsid w:val="0037664B"/>
    <w:rsid w:val="00376713"/>
    <w:rsid w:val="00396D10"/>
    <w:rsid w:val="0039755D"/>
    <w:rsid w:val="003D793A"/>
    <w:rsid w:val="003E76F0"/>
    <w:rsid w:val="003F0380"/>
    <w:rsid w:val="003F7D8C"/>
    <w:rsid w:val="004241BE"/>
    <w:rsid w:val="004537DD"/>
    <w:rsid w:val="00463812"/>
    <w:rsid w:val="00466833"/>
    <w:rsid w:val="00487019"/>
    <w:rsid w:val="0049565B"/>
    <w:rsid w:val="004A78C8"/>
    <w:rsid w:val="004D76CE"/>
    <w:rsid w:val="004E17EB"/>
    <w:rsid w:val="004E2FC4"/>
    <w:rsid w:val="00516092"/>
    <w:rsid w:val="00557936"/>
    <w:rsid w:val="0056299D"/>
    <w:rsid w:val="005643F1"/>
    <w:rsid w:val="00587679"/>
    <w:rsid w:val="00595AD2"/>
    <w:rsid w:val="00597FCA"/>
    <w:rsid w:val="005A03EC"/>
    <w:rsid w:val="005B3760"/>
    <w:rsid w:val="005F6A44"/>
    <w:rsid w:val="005F7D00"/>
    <w:rsid w:val="006239B3"/>
    <w:rsid w:val="00633CF7"/>
    <w:rsid w:val="006405BB"/>
    <w:rsid w:val="00666FDA"/>
    <w:rsid w:val="00671C2D"/>
    <w:rsid w:val="0068381B"/>
    <w:rsid w:val="006B38FA"/>
    <w:rsid w:val="007035C1"/>
    <w:rsid w:val="00721CE4"/>
    <w:rsid w:val="0074512F"/>
    <w:rsid w:val="00752B79"/>
    <w:rsid w:val="007614AB"/>
    <w:rsid w:val="0077213C"/>
    <w:rsid w:val="0078384A"/>
    <w:rsid w:val="00793E6A"/>
    <w:rsid w:val="007966B6"/>
    <w:rsid w:val="00796DE2"/>
    <w:rsid w:val="007A31FF"/>
    <w:rsid w:val="007B309B"/>
    <w:rsid w:val="007B6CAE"/>
    <w:rsid w:val="008120E1"/>
    <w:rsid w:val="00816B59"/>
    <w:rsid w:val="0083620B"/>
    <w:rsid w:val="008841E8"/>
    <w:rsid w:val="008F6BCB"/>
    <w:rsid w:val="00917F04"/>
    <w:rsid w:val="00921E6A"/>
    <w:rsid w:val="009A63D5"/>
    <w:rsid w:val="009B32E4"/>
    <w:rsid w:val="009B6677"/>
    <w:rsid w:val="009E0C9C"/>
    <w:rsid w:val="009E1DA1"/>
    <w:rsid w:val="009F559F"/>
    <w:rsid w:val="00A1451D"/>
    <w:rsid w:val="00AB3E2E"/>
    <w:rsid w:val="00AC6437"/>
    <w:rsid w:val="00AE2964"/>
    <w:rsid w:val="00B0212D"/>
    <w:rsid w:val="00B029EF"/>
    <w:rsid w:val="00B04134"/>
    <w:rsid w:val="00B04213"/>
    <w:rsid w:val="00B060AD"/>
    <w:rsid w:val="00B21C42"/>
    <w:rsid w:val="00B55896"/>
    <w:rsid w:val="00B91EF2"/>
    <w:rsid w:val="00BC1DC3"/>
    <w:rsid w:val="00C40708"/>
    <w:rsid w:val="00C449FA"/>
    <w:rsid w:val="00C85DD3"/>
    <w:rsid w:val="00CA3EFA"/>
    <w:rsid w:val="00CD1AE6"/>
    <w:rsid w:val="00D10629"/>
    <w:rsid w:val="00D17C9F"/>
    <w:rsid w:val="00D42381"/>
    <w:rsid w:val="00D43DD2"/>
    <w:rsid w:val="00D80079"/>
    <w:rsid w:val="00D9759A"/>
    <w:rsid w:val="00DD3004"/>
    <w:rsid w:val="00DD7714"/>
    <w:rsid w:val="00DE1CAB"/>
    <w:rsid w:val="00DF486A"/>
    <w:rsid w:val="00DF564A"/>
    <w:rsid w:val="00E02F0D"/>
    <w:rsid w:val="00E17D3D"/>
    <w:rsid w:val="00E3065B"/>
    <w:rsid w:val="00E34183"/>
    <w:rsid w:val="00E4521E"/>
    <w:rsid w:val="00E571A9"/>
    <w:rsid w:val="00E73A83"/>
    <w:rsid w:val="00ED657E"/>
    <w:rsid w:val="00EE369E"/>
    <w:rsid w:val="00EE6F0F"/>
    <w:rsid w:val="00EF1114"/>
    <w:rsid w:val="00EF19EB"/>
    <w:rsid w:val="00F13BA9"/>
    <w:rsid w:val="00F3454C"/>
    <w:rsid w:val="00F74DC5"/>
    <w:rsid w:val="00F9410E"/>
    <w:rsid w:val="00F96D8F"/>
    <w:rsid w:val="00FC1906"/>
    <w:rsid w:val="00FE7CAD"/>
    <w:rsid w:val="01010E69"/>
    <w:rsid w:val="05EDE866"/>
    <w:rsid w:val="079C460C"/>
    <w:rsid w:val="0D96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EDC4D"/>
  <w15:chartTrackingRefBased/>
  <w15:docId w15:val="{241E3137-B47E-4A20-BC20-1F6A78D2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55D"/>
  </w:style>
  <w:style w:type="paragraph" w:styleId="Footer">
    <w:name w:val="footer"/>
    <w:basedOn w:val="Normal"/>
    <w:link w:val="FooterChar"/>
    <w:uiPriority w:val="99"/>
    <w:unhideWhenUsed/>
    <w:rsid w:val="00397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55D"/>
  </w:style>
  <w:style w:type="character" w:styleId="CommentReference">
    <w:name w:val="annotation reference"/>
    <w:basedOn w:val="DefaultParagraphFont"/>
    <w:uiPriority w:val="99"/>
    <w:semiHidden/>
    <w:unhideWhenUsed/>
    <w:rsid w:val="001B2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F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F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FEA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DefaultParagraphFont"/>
    <w:uiPriority w:val="99"/>
    <w:rsid w:val="00B021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randed Theme">
  <a:themeElements>
    <a:clrScheme name="Custom 2">
      <a:dk1>
        <a:srgbClr val="55565A"/>
      </a:dk1>
      <a:lt1>
        <a:sysClr val="window" lastClr="FFFFFF"/>
      </a:lt1>
      <a:dk2>
        <a:srgbClr val="77777A"/>
      </a:dk2>
      <a:lt2>
        <a:srgbClr val="E7E6E6"/>
      </a:lt2>
      <a:accent1>
        <a:srgbClr val="006E62"/>
      </a:accent1>
      <a:accent2>
        <a:srgbClr val="A5D400"/>
      </a:accent2>
      <a:accent3>
        <a:srgbClr val="E75300"/>
      </a:accent3>
      <a:accent4>
        <a:srgbClr val="008FBE"/>
      </a:accent4>
      <a:accent5>
        <a:srgbClr val="3FBFAD"/>
      </a:accent5>
      <a:accent6>
        <a:srgbClr val="72B3B6"/>
      </a:accent6>
      <a:hlink>
        <a:srgbClr val="006E62"/>
      </a:hlink>
      <a:folHlink>
        <a:srgbClr val="B3B3B1"/>
      </a:folHlink>
    </a:clrScheme>
    <a:fontScheme name="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20" ma:contentTypeDescription="Create a new document." ma:contentTypeScope="" ma:versionID="a727b69172b2bc20d7df6a841a534645">
  <xsd:schema xmlns:xsd="http://www.w3.org/2001/XMLSchema" xmlns:xs="http://www.w3.org/2001/XMLSchema" xmlns:p="http://schemas.microsoft.com/office/2006/metadata/properties" xmlns:ns1="http://schemas.microsoft.com/sharepoint/v3" xmlns:ns2="8ff65dbe-0994-4b7f-94fc-e9437a7ab3f7" xmlns:ns3="05da91ce-ff34-4b89-88be-59cf5167bf79" targetNamespace="http://schemas.microsoft.com/office/2006/metadata/properties" ma:root="true" ma:fieldsID="11509550cfa28329a1f53777eb1d030c" ns1:_="" ns2:_="" ns3:_="">
    <xsd:import namespace="http://schemas.microsoft.com/sharepoint/v3"/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a0e421-cefd-4dfd-a14a-06342b32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fede323-428f-4e28-b231-d82f7aafbca0}" ma:internalName="TaxCatchAll" ma:showField="CatchAllData" ma:web="05da91ce-ff34-4b89-88be-59cf5167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5da91ce-ff34-4b89-88be-59cf5167bf79" xsi:nil="true"/>
    <lcf76f155ced4ddcb4097134ff3c332f xmlns="8ff65dbe-0994-4b7f-94fc-e9437a7ab3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EFD19A-ED5A-4D19-B91B-3CF867ABF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f65dbe-0994-4b7f-94fc-e9437a7ab3f7"/>
    <ds:schemaRef ds:uri="05da91ce-ff34-4b89-88be-59cf5167b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3E44A-1FA5-4D0F-A248-95D0434A5F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a91ce-ff34-4b89-88be-59cf5167bf79"/>
    <ds:schemaRef ds:uri="8ff65dbe-0994-4b7f-94fc-e9437a7ab3f7"/>
  </ds:schemaRefs>
</ds:datastoreItem>
</file>

<file path=customXml/itemProps3.xml><?xml version="1.0" encoding="utf-8"?>
<ds:datastoreItem xmlns:ds="http://schemas.openxmlformats.org/officeDocument/2006/customXml" ds:itemID="{94B191AF-C7F2-4FA4-A983-B697EFBAFE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Schedule for the virtual Cir visit – business</vt:lpstr>
    </vt:vector>
  </TitlesOfParts>
  <Company>AACSB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CONTINUOUS IMPROVEMENT REVIEW VIRTUAl VISIT SCHEDULE – business</dc:title>
  <dc:subject/>
  <dc:creator>Lucienne Mochel</dc:creator>
  <cp:keywords/>
  <dc:description/>
  <cp:lastModifiedBy>Rachel Dixon-Zudar</cp:lastModifiedBy>
  <cp:revision>60</cp:revision>
  <cp:lastPrinted>2014-07-28T15:06:00Z</cp:lastPrinted>
  <dcterms:created xsi:type="dcterms:W3CDTF">2021-04-29T17:55:00Z</dcterms:created>
  <dcterms:modified xsi:type="dcterms:W3CDTF">2024-01-19T15:01:00Z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0x010100EEB1824D3D983F4CA10F393CE0D9E586</vt:lpwstr>
  </property>
  <property fmtid="{D5CDD505-2E9C-101B-9397-08002B2CF9AE}" pid="3" name="MediaServiceImageTags">
    <vt:lpwstr/>
  </property>
  <property fmtid="{D5CDD505-2E9C-101B-9397-08002B2CF9AE}" pid="4" name="MSIP_Label_65319524-6178-494e-8dfd-b454cd765201_Enabled">
    <vt:lpwstr>true</vt:lpwstr>
  </property>
  <property fmtid="{D5CDD505-2E9C-101B-9397-08002B2CF9AE}" pid="5" name="MSIP_Label_65319524-6178-494e-8dfd-b454cd765201_SetDate">
    <vt:lpwstr>2023-04-03T14:07:15Z</vt:lpwstr>
  </property>
  <property fmtid="{D5CDD505-2E9C-101B-9397-08002B2CF9AE}" pid="6" name="MSIP_Label_65319524-6178-494e-8dfd-b454cd765201_Method">
    <vt:lpwstr>Standard</vt:lpwstr>
  </property>
  <property fmtid="{D5CDD505-2E9C-101B-9397-08002B2CF9AE}" pid="7" name="MSIP_Label_65319524-6178-494e-8dfd-b454cd765201_Name">
    <vt:lpwstr>defa4170-0d19-0005-0004-bc88714345d2</vt:lpwstr>
  </property>
  <property fmtid="{D5CDD505-2E9C-101B-9397-08002B2CF9AE}" pid="8" name="MSIP_Label_65319524-6178-494e-8dfd-b454cd765201_SiteId">
    <vt:lpwstr>4cdf77c3-565e-4c8c-a5a5-06a0af455421</vt:lpwstr>
  </property>
  <property fmtid="{D5CDD505-2E9C-101B-9397-08002B2CF9AE}" pid="9" name="MSIP_Label_65319524-6178-494e-8dfd-b454cd765201_ActionId">
    <vt:lpwstr>f4d1c8c1-9dde-44a6-a378-2835388f0190</vt:lpwstr>
  </property>
  <property fmtid="{D5CDD505-2E9C-101B-9397-08002B2CF9AE}" pid="10" name="MSIP_Label_65319524-6178-494e-8dfd-b454cd765201_ContentBits">
    <vt:lpwstr>0</vt:lpwstr>
  </property>
</Properties>
</file>